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54" w:rsidRDefault="00691951">
      <w:pPr>
        <w:rPr>
          <w:rFonts w:ascii="Ubuntu Light" w:hAnsi="Ubuntu Light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1AEA">
        <w:tab/>
      </w:r>
      <w:r w:rsidRPr="00F61AEA">
        <w:rPr>
          <w:sz w:val="28"/>
        </w:rPr>
        <w:tab/>
      </w:r>
    </w:p>
    <w:p w:rsidR="00BA5554" w:rsidRDefault="00BA5554">
      <w:pPr>
        <w:rPr>
          <w:rFonts w:ascii="Ubuntu Light" w:hAnsi="Ubuntu Light"/>
          <w:sz w:val="20"/>
        </w:rPr>
      </w:pPr>
    </w:p>
    <w:p w:rsidR="00CC4074" w:rsidRDefault="00CC4074" w:rsidP="0006057C">
      <w:pPr>
        <w:jc w:val="center"/>
        <w:rPr>
          <w:rFonts w:cstheme="minorHAnsi"/>
          <w:b/>
          <w:sz w:val="24"/>
          <w:szCs w:val="24"/>
        </w:rPr>
      </w:pPr>
    </w:p>
    <w:p w:rsidR="008B1B33" w:rsidRDefault="0006057C" w:rsidP="008B1B3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Propozycja do pracy zdalnej z uczniami klasy VI szkoły podstawowej</w:t>
      </w:r>
    </w:p>
    <w:p w:rsidR="00EF0791" w:rsidRDefault="00EF0791" w:rsidP="00EF0791">
      <w:pPr>
        <w:spacing w:after="0" w:line="396" w:lineRule="atLeast"/>
        <w:outlineLvl w:val="1"/>
        <w:rPr>
          <w:rFonts w:eastAsia="Times New Roman" w:cstheme="minorHAnsi"/>
          <w:b/>
          <w:color w:val="000000"/>
          <w:spacing w:val="-7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Temat: </w:t>
      </w:r>
      <w:r w:rsidRPr="00EF0791">
        <w:rPr>
          <w:rFonts w:eastAsia="Times New Roman" w:cstheme="minorHAnsi"/>
          <w:b/>
          <w:color w:val="000000"/>
          <w:spacing w:val="-7"/>
          <w:sz w:val="24"/>
          <w:szCs w:val="24"/>
          <w:lang w:eastAsia="pl-PL"/>
        </w:rPr>
        <w:t xml:space="preserve">Gniecione plecione, czyli </w:t>
      </w:r>
      <w:r w:rsidRPr="00EF0791">
        <w:rPr>
          <w:rFonts w:cstheme="minorHAnsi"/>
          <w:b/>
          <w:sz w:val="24"/>
          <w:szCs w:val="24"/>
          <w:shd w:val="clear" w:color="auto" w:fill="FFFFFF"/>
        </w:rPr>
        <w:t xml:space="preserve">jak powstają rzeźby i co je wyróżnia od innych form sztuk </w:t>
      </w:r>
      <w:r w:rsidRPr="00EF0791">
        <w:rPr>
          <w:rFonts w:cstheme="minorHAnsi"/>
          <w:b/>
          <w:sz w:val="24"/>
          <w:szCs w:val="24"/>
          <w:shd w:val="clear" w:color="auto" w:fill="FFFFFF"/>
        </w:rPr>
        <w:br/>
      </w:r>
      <w:r>
        <w:rPr>
          <w:rFonts w:cstheme="minorHAnsi"/>
          <w:b/>
          <w:sz w:val="24"/>
          <w:szCs w:val="24"/>
          <w:shd w:val="clear" w:color="auto" w:fill="FFFFFF"/>
        </w:rPr>
        <w:t xml:space="preserve">              </w:t>
      </w:r>
      <w:r w:rsidRPr="00EF0791">
        <w:rPr>
          <w:rFonts w:cstheme="minorHAnsi"/>
          <w:b/>
          <w:sz w:val="24"/>
          <w:szCs w:val="24"/>
          <w:shd w:val="clear" w:color="auto" w:fill="FFFFFF"/>
        </w:rPr>
        <w:t>plastycznych?</w:t>
      </w:r>
    </w:p>
    <w:p w:rsidR="00EF0791" w:rsidRPr="00EF0791" w:rsidRDefault="00EF0791" w:rsidP="00EF0791">
      <w:pPr>
        <w:spacing w:after="0" w:line="396" w:lineRule="atLeast"/>
        <w:outlineLvl w:val="1"/>
        <w:rPr>
          <w:rFonts w:eastAsia="Times New Roman" w:cstheme="minorHAnsi"/>
          <w:b/>
          <w:color w:val="000000"/>
          <w:spacing w:val="-7"/>
          <w:sz w:val="24"/>
          <w:szCs w:val="24"/>
          <w:lang w:eastAsia="pl-PL"/>
        </w:rPr>
      </w:pPr>
    </w:p>
    <w:p w:rsidR="008B1B33" w:rsidRPr="0023045D" w:rsidRDefault="008B1B33" w:rsidP="008B1B33">
      <w:pPr>
        <w:pStyle w:val="Akapitzlist"/>
        <w:numPr>
          <w:ilvl w:val="0"/>
          <w:numId w:val="2"/>
        </w:numPr>
        <w:spacing w:after="0" w:line="396" w:lineRule="atLeast"/>
        <w:outlineLvl w:val="1"/>
        <w:rPr>
          <w:rFonts w:eastAsia="Times New Roman" w:cstheme="minorHAnsi"/>
          <w:color w:val="000000"/>
          <w:spacing w:val="-7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pacing w:val="-7"/>
          <w:sz w:val="24"/>
          <w:szCs w:val="24"/>
          <w:lang w:eastAsia="pl-PL"/>
        </w:rPr>
        <w:t>Obejrzyj</w:t>
      </w:r>
      <w:r w:rsidRPr="0023045D">
        <w:rPr>
          <w:rFonts w:eastAsia="Times New Roman" w:cstheme="minorHAnsi"/>
          <w:color w:val="000000"/>
          <w:spacing w:val="-7"/>
          <w:sz w:val="24"/>
          <w:szCs w:val="24"/>
          <w:lang w:eastAsia="pl-PL"/>
        </w:rPr>
        <w:t xml:space="preserve"> film: „Gniecione </w:t>
      </w:r>
      <w:r>
        <w:rPr>
          <w:rFonts w:eastAsia="Times New Roman" w:cstheme="minorHAnsi"/>
          <w:color w:val="000000"/>
          <w:spacing w:val="-7"/>
          <w:sz w:val="24"/>
          <w:szCs w:val="24"/>
          <w:lang w:eastAsia="pl-PL"/>
        </w:rPr>
        <w:t>plecione”, link poniżej</w:t>
      </w:r>
    </w:p>
    <w:p w:rsidR="008B1B33" w:rsidRPr="0023045D" w:rsidRDefault="008B1B33" w:rsidP="008B1B3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hyperlink r:id="rId7" w:history="1">
        <w:r w:rsidRPr="0023045D">
          <w:rPr>
            <w:rStyle w:val="Hipercze"/>
            <w:rFonts w:cstheme="minorHAnsi"/>
            <w:sz w:val="24"/>
            <w:szCs w:val="24"/>
          </w:rPr>
          <w:t>https://ninateka.pl/film/kulturanek-odc-2-gniecione-plecione</w:t>
        </w:r>
      </w:hyperlink>
    </w:p>
    <w:p w:rsidR="008B1B33" w:rsidRPr="0023045D" w:rsidRDefault="008B1B33" w:rsidP="008B1B33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Zadania</w:t>
      </w:r>
      <w:r w:rsidRPr="0023045D">
        <w:rPr>
          <w:rFonts w:cstheme="minorHAnsi"/>
          <w:sz w:val="24"/>
          <w:szCs w:val="24"/>
        </w:rPr>
        <w:t>:</w:t>
      </w:r>
    </w:p>
    <w:p w:rsidR="008B1B33" w:rsidRPr="00EF0791" w:rsidRDefault="008B1B33" w:rsidP="008B1B3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z</w:t>
      </w:r>
      <w:r w:rsidRPr="0023045D">
        <w:rPr>
          <w:rFonts w:cstheme="minorHAnsi"/>
          <w:sz w:val="24"/>
          <w:szCs w:val="24"/>
        </w:rPr>
        <w:t xml:space="preserve"> papieru, pudełek, rolek po papierze, taśmy dwustronnej wykonaj</w:t>
      </w:r>
      <w:r>
        <w:rPr>
          <w:rFonts w:cstheme="minorHAnsi"/>
          <w:sz w:val="24"/>
          <w:szCs w:val="24"/>
        </w:rPr>
        <w:t xml:space="preserve"> </w:t>
      </w:r>
      <w:r w:rsidRPr="0023045D">
        <w:rPr>
          <w:rFonts w:cstheme="minorHAnsi"/>
          <w:sz w:val="24"/>
          <w:szCs w:val="24"/>
          <w:shd w:val="clear" w:color="auto" w:fill="FFFFFF"/>
        </w:rPr>
        <w:t>rzeźb</w:t>
      </w:r>
      <w:r>
        <w:rPr>
          <w:rFonts w:cstheme="minorHAnsi"/>
          <w:sz w:val="24"/>
          <w:szCs w:val="24"/>
          <w:shd w:val="clear" w:color="auto" w:fill="FFFFFF"/>
        </w:rPr>
        <w:t xml:space="preserve">ę </w:t>
      </w:r>
      <w:r w:rsidRPr="00C61AE5">
        <w:rPr>
          <w:rFonts w:cstheme="minorHAnsi"/>
          <w:sz w:val="24"/>
          <w:szCs w:val="24"/>
          <w:u w:val="single"/>
          <w:shd w:val="clear" w:color="auto" w:fill="FFFFFF"/>
        </w:rPr>
        <w:t>abstrakcyjn</w:t>
      </w:r>
      <w:r w:rsidR="00EF0791">
        <w:rPr>
          <w:rFonts w:cstheme="minorHAnsi"/>
          <w:sz w:val="24"/>
          <w:szCs w:val="24"/>
          <w:u w:val="single"/>
          <w:shd w:val="clear" w:color="auto" w:fill="FFFFFF"/>
        </w:rPr>
        <w:t xml:space="preserve">ą </w:t>
      </w:r>
      <w:bookmarkStart w:id="0" w:name="_GoBack"/>
      <w:bookmarkEnd w:id="0"/>
      <w:r w:rsidRPr="00EF079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EF0791">
        <w:rPr>
          <w:rFonts w:cstheme="minorHAnsi"/>
          <w:sz w:val="24"/>
          <w:szCs w:val="24"/>
          <w:shd w:val="clear" w:color="auto" w:fill="FFFFFF"/>
        </w:rPr>
        <w:t>lub</w:t>
      </w:r>
    </w:p>
    <w:p w:rsidR="008B1B33" w:rsidRDefault="008B1B33" w:rsidP="008B1B33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  <w:u w:val="single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Pr="00B83D41">
        <w:rPr>
          <w:rFonts w:cstheme="minorHAnsi"/>
          <w:sz w:val="24"/>
          <w:szCs w:val="24"/>
          <w:shd w:val="clear" w:color="auto" w:fill="FFFFFF"/>
        </w:rPr>
        <w:t xml:space="preserve">zeźbę, która istnieje zarówno w przestrzeni jak i w czasie </w:t>
      </w:r>
      <w:r w:rsidRPr="00B83D41">
        <w:rPr>
          <w:rFonts w:cstheme="minorHAnsi"/>
          <w:sz w:val="24"/>
          <w:szCs w:val="24"/>
          <w:u w:val="single"/>
          <w:shd w:val="clear" w:color="auto" w:fill="FFFFFF"/>
        </w:rPr>
        <w:t>(mobile)</w:t>
      </w:r>
      <w:r>
        <w:rPr>
          <w:rFonts w:cstheme="minorHAnsi"/>
          <w:sz w:val="24"/>
          <w:szCs w:val="24"/>
          <w:u w:val="single"/>
          <w:shd w:val="clear" w:color="auto" w:fill="FFFFFF"/>
        </w:rPr>
        <w:t>.</w:t>
      </w:r>
    </w:p>
    <w:p w:rsidR="008B1B33" w:rsidRDefault="008B1B33" w:rsidP="008B1B33">
      <w:pPr>
        <w:pStyle w:val="Akapitzlist"/>
        <w:ind w:left="1080"/>
        <w:rPr>
          <w:rFonts w:cstheme="minorHAnsi"/>
          <w:sz w:val="24"/>
          <w:szCs w:val="24"/>
          <w:shd w:val="clear" w:color="auto" w:fill="FFFFFF"/>
        </w:rPr>
      </w:pPr>
    </w:p>
    <w:p w:rsidR="008B1B33" w:rsidRPr="005C3626" w:rsidRDefault="008B1B33" w:rsidP="008B1B33">
      <w:pPr>
        <w:pStyle w:val="Akapitzlist"/>
        <w:ind w:left="1080"/>
        <w:rPr>
          <w:rFonts w:cstheme="minorHAnsi"/>
          <w:sz w:val="24"/>
          <w:szCs w:val="24"/>
          <w:shd w:val="clear" w:color="auto" w:fill="FFFFFF"/>
        </w:rPr>
      </w:pPr>
      <w:r w:rsidRPr="005C3626">
        <w:rPr>
          <w:rFonts w:cstheme="minorHAnsi"/>
          <w:sz w:val="24"/>
          <w:szCs w:val="24"/>
          <w:shd w:val="clear" w:color="auto" w:fill="FFFFFF"/>
        </w:rPr>
        <w:t>Do wykonania rzeźby możesz wykorzystać:</w:t>
      </w:r>
      <w:r>
        <w:rPr>
          <w:rFonts w:cstheme="minorHAnsi"/>
          <w:sz w:val="24"/>
          <w:szCs w:val="24"/>
          <w:shd w:val="clear" w:color="auto" w:fill="FFFFFF"/>
        </w:rPr>
        <w:t xml:space="preserve"> sznurek, druciki, karton, guziki,  materiały naturalne: szyszki, gałązki, muszelki oraz materiały recyklingowe, np.: plastikowe zakrętki od butelek lub INNE MATERIAŁY, KTÓRE MASZ W DOMU!</w:t>
      </w:r>
    </w:p>
    <w:p w:rsidR="008B1B33" w:rsidRDefault="008B1B33" w:rsidP="008B1B33">
      <w:pPr>
        <w:pStyle w:val="Akapitzlist"/>
        <w:ind w:left="1080"/>
        <w:rPr>
          <w:rFonts w:cstheme="minorHAnsi"/>
          <w:sz w:val="24"/>
          <w:szCs w:val="24"/>
          <w:u w:val="single"/>
          <w:shd w:val="clear" w:color="auto" w:fill="FFFFFF"/>
        </w:rPr>
      </w:pPr>
    </w:p>
    <w:p w:rsidR="008B1B33" w:rsidRDefault="008B1B33" w:rsidP="008B1B33">
      <w:pPr>
        <w:pStyle w:val="Akapitzlist"/>
        <w:ind w:left="1080"/>
        <w:rPr>
          <w:rFonts w:cstheme="minorHAnsi"/>
          <w:sz w:val="24"/>
          <w:szCs w:val="24"/>
          <w:shd w:val="clear" w:color="auto" w:fill="FFFFFF"/>
        </w:rPr>
      </w:pPr>
      <w:r w:rsidRPr="00B83D41">
        <w:rPr>
          <w:rFonts w:cstheme="minorHAnsi"/>
          <w:sz w:val="24"/>
          <w:szCs w:val="24"/>
          <w:shd w:val="clear" w:color="auto" w:fill="FFFFFF"/>
        </w:rPr>
        <w:t xml:space="preserve">Poniżej linki, które pomogą Ci w wykonaniu </w:t>
      </w:r>
      <w:r>
        <w:rPr>
          <w:rFonts w:cstheme="minorHAnsi"/>
          <w:sz w:val="24"/>
          <w:szCs w:val="24"/>
          <w:shd w:val="clear" w:color="auto" w:fill="FFFFFF"/>
        </w:rPr>
        <w:t xml:space="preserve">drugiego </w:t>
      </w:r>
      <w:r w:rsidRPr="00B83D41">
        <w:rPr>
          <w:rFonts w:cstheme="minorHAnsi"/>
          <w:sz w:val="24"/>
          <w:szCs w:val="24"/>
          <w:shd w:val="clear" w:color="auto" w:fill="FFFFFF"/>
        </w:rPr>
        <w:t>zadania:</w:t>
      </w:r>
    </w:p>
    <w:p w:rsidR="008B1B33" w:rsidRPr="00B83D41" w:rsidRDefault="008B1B33" w:rsidP="008B1B33">
      <w:pPr>
        <w:pStyle w:val="Akapitzlist"/>
        <w:ind w:left="1080"/>
        <w:rPr>
          <w:rFonts w:cstheme="minorHAnsi"/>
          <w:sz w:val="24"/>
          <w:szCs w:val="24"/>
          <w:shd w:val="clear" w:color="auto" w:fill="FFFFFF"/>
        </w:rPr>
      </w:pPr>
    </w:p>
    <w:p w:rsidR="008B1B33" w:rsidRDefault="008B1B33" w:rsidP="008B1B33">
      <w:pPr>
        <w:pStyle w:val="Akapitzlist"/>
        <w:ind w:left="1080"/>
        <w:rPr>
          <w:rFonts w:cstheme="minorHAnsi"/>
          <w:sz w:val="24"/>
          <w:szCs w:val="24"/>
          <w:u w:val="single"/>
        </w:rPr>
      </w:pPr>
      <w:hyperlink r:id="rId8" w:history="1">
        <w:r w:rsidRPr="00D63B27">
          <w:rPr>
            <w:rStyle w:val="Hipercze"/>
            <w:rFonts w:cstheme="minorHAnsi"/>
            <w:sz w:val="24"/>
            <w:szCs w:val="24"/>
          </w:rPr>
          <w:t>https://artsandculture.google.com/entity/alexander-calder/m01f78w</w:t>
        </w:r>
      </w:hyperlink>
    </w:p>
    <w:p w:rsidR="008B1B33" w:rsidRDefault="008B1B33" w:rsidP="008B1B33">
      <w:pPr>
        <w:pStyle w:val="Akapitzlist"/>
        <w:ind w:left="1080"/>
        <w:rPr>
          <w:rFonts w:cstheme="minorHAnsi"/>
          <w:sz w:val="24"/>
          <w:szCs w:val="24"/>
          <w:u w:val="single"/>
        </w:rPr>
      </w:pPr>
    </w:p>
    <w:p w:rsidR="008B1B33" w:rsidRDefault="008B1B33" w:rsidP="008B1B33">
      <w:pPr>
        <w:pStyle w:val="Akapitzlist"/>
        <w:ind w:left="1080"/>
        <w:rPr>
          <w:rFonts w:cstheme="minorHAnsi"/>
          <w:sz w:val="24"/>
          <w:szCs w:val="24"/>
          <w:u w:val="single"/>
        </w:rPr>
      </w:pPr>
      <w:hyperlink r:id="rId9" w:history="1">
        <w:r w:rsidRPr="00D63B27">
          <w:rPr>
            <w:rStyle w:val="Hipercze"/>
            <w:rFonts w:cstheme="minorHAnsi"/>
            <w:sz w:val="24"/>
            <w:szCs w:val="24"/>
          </w:rPr>
          <w:t>https://artsandculture.google.com/asset/calders-mobile-at-idlewild/yQGPV23zVAKFKQ</w:t>
        </w:r>
      </w:hyperlink>
    </w:p>
    <w:p w:rsidR="008B1B33" w:rsidRDefault="008B1B33" w:rsidP="008B1B33">
      <w:pPr>
        <w:pStyle w:val="Akapitzlist"/>
        <w:ind w:left="1080"/>
        <w:rPr>
          <w:rFonts w:cstheme="minorHAnsi"/>
          <w:sz w:val="24"/>
          <w:szCs w:val="24"/>
          <w:u w:val="single"/>
        </w:rPr>
      </w:pPr>
    </w:p>
    <w:p w:rsidR="008B1B33" w:rsidRDefault="008B1B33" w:rsidP="008B1B33">
      <w:pPr>
        <w:pStyle w:val="Akapitzlist"/>
        <w:ind w:left="1080"/>
        <w:rPr>
          <w:rFonts w:cstheme="minorHAnsi"/>
          <w:sz w:val="24"/>
          <w:szCs w:val="24"/>
          <w:u w:val="single"/>
        </w:rPr>
      </w:pPr>
    </w:p>
    <w:p w:rsidR="008B1B33" w:rsidRDefault="008B1B33" w:rsidP="008B1B33">
      <w:pPr>
        <w:pStyle w:val="Akapitzlist"/>
        <w:ind w:left="1080"/>
      </w:pPr>
      <w:hyperlink r:id="rId10" w:anchor="imgrc=S6DVbavhYqJWjM:" w:history="1">
        <w:r w:rsidRPr="00016DAA">
          <w:rPr>
            <w:color w:val="0000FF"/>
            <w:u w:val="single"/>
          </w:rPr>
          <w:t>https://www.google.com/search?q=mobile.+calder&amp;tbm=isch&amp;source=iu&amp;ictx=1&amp;fir=S6DVbavhYqJWjM%253A%252CmGyipeRTh7lYIM%252C_&amp;vet=1&amp;usg=AI4_-kQGP5kvv5WMBnd0IJ7sB4Ae0g5sLQ&amp;sa=X&amp;ved=2ahUKEwinofWq4Z7oAhWo0KYKHQT1ChQQ9QEwAHoECAgQHA#imgrc=S6DVbavhYqJWjM:</w:t>
        </w:r>
      </w:hyperlink>
    </w:p>
    <w:p w:rsidR="008B1B33" w:rsidRDefault="008B1B33" w:rsidP="008B1B33">
      <w:pPr>
        <w:pStyle w:val="Akapitzlist"/>
        <w:ind w:left="1080"/>
      </w:pPr>
    </w:p>
    <w:p w:rsidR="008B1B33" w:rsidRPr="004C728A" w:rsidRDefault="008B1B33" w:rsidP="008B1B33">
      <w:pPr>
        <w:jc w:val="center"/>
        <w:rPr>
          <w:b/>
        </w:rPr>
      </w:pPr>
      <w:r w:rsidRPr="004C728A">
        <w:rPr>
          <w:b/>
        </w:rPr>
        <w:t>WYKONAJ ZDJĘCIE SWOJEJ PRACY I PRZYŚLIJ!</w:t>
      </w:r>
    </w:p>
    <w:p w:rsidR="008B1B33" w:rsidRDefault="008B1B33" w:rsidP="008B1B33">
      <w:pPr>
        <w:pStyle w:val="Akapitzlist"/>
        <w:ind w:left="1080"/>
        <w:rPr>
          <w:rFonts w:cstheme="minorHAnsi"/>
          <w:sz w:val="24"/>
          <w:szCs w:val="24"/>
          <w:u w:val="single"/>
        </w:rPr>
      </w:pPr>
    </w:p>
    <w:p w:rsidR="0006057C" w:rsidRDefault="0006057C" w:rsidP="005A3F09">
      <w:pPr>
        <w:rPr>
          <w:rFonts w:cstheme="minorHAnsi"/>
          <w:b/>
          <w:sz w:val="24"/>
          <w:szCs w:val="24"/>
        </w:rPr>
      </w:pPr>
    </w:p>
    <w:p w:rsidR="00C5245B" w:rsidRDefault="00C5245B" w:rsidP="00C524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Opracowanie: Elżbieta Witkiewicz</w:t>
      </w:r>
    </w:p>
    <w:p w:rsidR="00BA5554" w:rsidRDefault="00BA5554">
      <w:pPr>
        <w:rPr>
          <w:rFonts w:ascii="Ubuntu Light" w:hAnsi="Ubuntu Light"/>
          <w:sz w:val="20"/>
        </w:rPr>
      </w:pPr>
    </w:p>
    <w:sectPr w:rsidR="00BA555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2C" w:rsidRDefault="00E0432C" w:rsidP="00691951">
      <w:pPr>
        <w:spacing w:after="0" w:line="240" w:lineRule="auto"/>
      </w:pPr>
      <w:r>
        <w:separator/>
      </w:r>
    </w:p>
  </w:endnote>
  <w:endnote w:type="continuationSeparator" w:id="0">
    <w:p w:rsidR="00E0432C" w:rsidRDefault="00E0432C" w:rsidP="0069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Arial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F1" w:rsidRDefault="00304DF1" w:rsidP="00304DF1">
    <w:pPr>
      <w:pStyle w:val="Stopka"/>
      <w:jc w:val="center"/>
    </w:pPr>
    <w:r>
      <w:t>Elżbieta Witkiewicz, doradca metodyczny nauczycieli przedmiotów artystycznych</w:t>
    </w:r>
  </w:p>
  <w:p w:rsidR="00304DF1" w:rsidRDefault="00E0432C" w:rsidP="00304DF1">
    <w:pPr>
      <w:pStyle w:val="Stopka"/>
      <w:jc w:val="center"/>
    </w:pPr>
    <w:hyperlink r:id="rId1" w:history="1">
      <w:r w:rsidR="00304DF1" w:rsidRPr="00974B7B">
        <w:rPr>
          <w:rStyle w:val="Hipercze"/>
        </w:rPr>
        <w:t>doradca.witkiewicz@odnpoznan.pl</w:t>
      </w:r>
    </w:hyperlink>
  </w:p>
  <w:p w:rsidR="00304DF1" w:rsidRDefault="00304DF1" w:rsidP="00304D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2C" w:rsidRDefault="00E0432C" w:rsidP="00691951">
      <w:pPr>
        <w:spacing w:after="0" w:line="240" w:lineRule="auto"/>
      </w:pPr>
      <w:r>
        <w:separator/>
      </w:r>
    </w:p>
  </w:footnote>
  <w:footnote w:type="continuationSeparator" w:id="0">
    <w:p w:rsidR="00E0432C" w:rsidRDefault="00E0432C" w:rsidP="0069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51" w:rsidRDefault="006919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445770</wp:posOffset>
          </wp:positionV>
          <wp:extent cx="2874373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N Poznań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4373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1CF5"/>
    <w:multiLevelType w:val="hybridMultilevel"/>
    <w:tmpl w:val="70E22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446D3"/>
    <w:multiLevelType w:val="hybridMultilevel"/>
    <w:tmpl w:val="AC6E8F64"/>
    <w:lvl w:ilvl="0" w:tplc="63867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792CF5"/>
    <w:multiLevelType w:val="hybridMultilevel"/>
    <w:tmpl w:val="2D9C1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85"/>
    <w:rsid w:val="0006057C"/>
    <w:rsid w:val="00145A36"/>
    <w:rsid w:val="00304DF1"/>
    <w:rsid w:val="003A780C"/>
    <w:rsid w:val="004B4200"/>
    <w:rsid w:val="005A3F09"/>
    <w:rsid w:val="00691951"/>
    <w:rsid w:val="00816813"/>
    <w:rsid w:val="008B1B33"/>
    <w:rsid w:val="008B5E85"/>
    <w:rsid w:val="00915173"/>
    <w:rsid w:val="00915F9B"/>
    <w:rsid w:val="00BA5554"/>
    <w:rsid w:val="00C5245B"/>
    <w:rsid w:val="00CC4074"/>
    <w:rsid w:val="00E0432C"/>
    <w:rsid w:val="00EF0791"/>
    <w:rsid w:val="00F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C41B9"/>
  <w15:docId w15:val="{8D0A8A75-C2B9-4007-8705-FDC7FE87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951"/>
  </w:style>
  <w:style w:type="paragraph" w:styleId="Stopka">
    <w:name w:val="footer"/>
    <w:basedOn w:val="Normalny"/>
    <w:link w:val="StopkaZnak"/>
    <w:uiPriority w:val="99"/>
    <w:unhideWhenUsed/>
    <w:rsid w:val="0069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951"/>
  </w:style>
  <w:style w:type="paragraph" w:styleId="Tekstdymka">
    <w:name w:val="Balloon Text"/>
    <w:basedOn w:val="Normalny"/>
    <w:link w:val="TekstdymkaZnak"/>
    <w:uiPriority w:val="99"/>
    <w:semiHidden/>
    <w:unhideWhenUsed/>
    <w:rsid w:val="0069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9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3F09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culture.google.com/entity/alexander-calder/m01f78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nateka.pl/film/kulturanek-odc-2-gniecione-plecion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search?q=mobile.+calder&amp;tbm=isch&amp;source=iu&amp;ictx=1&amp;fir=S6DVbavhYqJWjM%253A%252CmGyipeRTh7lYIM%252C_&amp;vet=1&amp;usg=AI4_-kQGP5kvv5WMBnd0IJ7sB4Ae0g5sLQ&amp;sa=X&amp;ved=2ahUKEwinofWq4Z7oAhWo0KYKHQT1ChQQ9QEwAHoECAgQ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sandculture.google.com/asset/calders-mobile-at-idlewild/yQGPV23zVAKFKQ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radca.witkiewicz@odn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\Downloads\listownik_ODN_2017%20(6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listownik_ODN_2017 (6)</Template>
  <TotalTime>7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9</cp:revision>
  <cp:lastPrinted>2020-03-19T09:56:00Z</cp:lastPrinted>
  <dcterms:created xsi:type="dcterms:W3CDTF">2020-03-04T17:43:00Z</dcterms:created>
  <dcterms:modified xsi:type="dcterms:W3CDTF">2020-03-19T10:00:00Z</dcterms:modified>
</cp:coreProperties>
</file>