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E8149" w14:textId="77777777" w:rsidR="00CA42BF" w:rsidRPr="002445F2" w:rsidRDefault="00CA42BF">
      <w:pPr>
        <w:rPr>
          <w:b/>
          <w:bCs/>
          <w:sz w:val="36"/>
          <w:szCs w:val="36"/>
        </w:rPr>
      </w:pPr>
      <w:r w:rsidRPr="002445F2">
        <w:rPr>
          <w:b/>
          <w:bCs/>
          <w:sz w:val="36"/>
          <w:szCs w:val="36"/>
        </w:rPr>
        <w:t xml:space="preserve">Regulamin XXVIII Konkursu Wiedzy o Wielkopolsce </w:t>
      </w:r>
    </w:p>
    <w:p w14:paraId="556F7AB2" w14:textId="77777777" w:rsidR="00CA42BF" w:rsidRPr="00AD0C07" w:rsidRDefault="00CA42BF">
      <w:pPr>
        <w:rPr>
          <w:b/>
          <w:bCs/>
        </w:rPr>
      </w:pPr>
      <w:r w:rsidRPr="00AD0C07">
        <w:rPr>
          <w:b/>
          <w:bCs/>
        </w:rPr>
        <w:t>Organizatorem Konkursu jest Ośrodek Doskonalenia Nauczycieli w Poznaniu i Partnerzy.</w:t>
      </w:r>
    </w:p>
    <w:p w14:paraId="4228CE4C" w14:textId="327F1061" w:rsidR="00CA42BF" w:rsidRPr="00CA42BF" w:rsidRDefault="00CA42BF" w:rsidP="00CA42BF">
      <w:pPr>
        <w:pStyle w:val="Akapitzlist"/>
        <w:numPr>
          <w:ilvl w:val="0"/>
          <w:numId w:val="1"/>
        </w:numPr>
        <w:rPr>
          <w:b/>
          <w:bCs/>
        </w:rPr>
      </w:pPr>
      <w:r w:rsidRPr="00CA42BF">
        <w:rPr>
          <w:b/>
          <w:bCs/>
        </w:rPr>
        <w:t xml:space="preserve">Cele konkursu </w:t>
      </w:r>
    </w:p>
    <w:p w14:paraId="1A46B8D0" w14:textId="6E61D858" w:rsidR="00CA42BF" w:rsidRDefault="00CA42BF" w:rsidP="00936FEB">
      <w:pPr>
        <w:pStyle w:val="Akapitzlist"/>
        <w:numPr>
          <w:ilvl w:val="0"/>
          <w:numId w:val="2"/>
        </w:numPr>
      </w:pPr>
      <w:r>
        <w:t>przybliżenie uczniom dziedzictwa kulturowego regionu,</w:t>
      </w:r>
    </w:p>
    <w:p w14:paraId="1D570238" w14:textId="66C4E8EF" w:rsidR="00CA42BF" w:rsidRDefault="00CA42BF" w:rsidP="00936FEB">
      <w:pPr>
        <w:pStyle w:val="Akapitzlist"/>
        <w:numPr>
          <w:ilvl w:val="0"/>
          <w:numId w:val="2"/>
        </w:numPr>
      </w:pPr>
      <w:r>
        <w:t>popularyzowanie kultury regionalnej,</w:t>
      </w:r>
    </w:p>
    <w:p w14:paraId="5A8B0E9C" w14:textId="61EB9C23" w:rsidR="00CA42BF" w:rsidRDefault="00CA42BF" w:rsidP="00936FEB">
      <w:pPr>
        <w:pStyle w:val="Akapitzlist"/>
        <w:numPr>
          <w:ilvl w:val="0"/>
          <w:numId w:val="2"/>
        </w:numPr>
      </w:pPr>
      <w:r>
        <w:t xml:space="preserve">rozwijanie zainteresowań regionem, jego historią i tradycją, </w:t>
      </w:r>
    </w:p>
    <w:p w14:paraId="0D2123F8" w14:textId="5ABB92BF" w:rsidR="00CA42BF" w:rsidRDefault="00CA42BF" w:rsidP="00936FEB">
      <w:pPr>
        <w:pStyle w:val="Akapitzlist"/>
        <w:numPr>
          <w:ilvl w:val="0"/>
          <w:numId w:val="2"/>
        </w:numPr>
      </w:pPr>
      <w:r>
        <w:t xml:space="preserve">kształtowanie poczucia własnej tożsamości i postaw patriotycznych, </w:t>
      </w:r>
    </w:p>
    <w:p w14:paraId="45DDF73A" w14:textId="2F375F46" w:rsidR="00CA42BF" w:rsidRDefault="00CA42BF" w:rsidP="00936FEB">
      <w:pPr>
        <w:pStyle w:val="Akapitzlist"/>
        <w:numPr>
          <w:ilvl w:val="0"/>
          <w:numId w:val="2"/>
        </w:numPr>
      </w:pPr>
      <w:r>
        <w:t xml:space="preserve">integracja społeczności województwa wielkopolskiego. </w:t>
      </w:r>
      <w:r w:rsidR="00936FEB">
        <w:br/>
      </w:r>
    </w:p>
    <w:p w14:paraId="2A87F1A4" w14:textId="3C4DFA6B" w:rsidR="00CA42BF" w:rsidRPr="00CA42BF" w:rsidRDefault="00CA42BF" w:rsidP="00CA42BF">
      <w:pPr>
        <w:pStyle w:val="Akapitzlist"/>
        <w:numPr>
          <w:ilvl w:val="0"/>
          <w:numId w:val="1"/>
        </w:numPr>
        <w:rPr>
          <w:b/>
          <w:bCs/>
        </w:rPr>
      </w:pPr>
      <w:r w:rsidRPr="00CA42BF">
        <w:rPr>
          <w:b/>
          <w:bCs/>
        </w:rPr>
        <w:t>Uczestnicy konkursu</w:t>
      </w:r>
    </w:p>
    <w:p w14:paraId="36EA9F6F" w14:textId="77777777" w:rsidR="00CA42BF" w:rsidRDefault="00CA42BF" w:rsidP="00CA42BF">
      <w:pPr>
        <w:ind w:left="45"/>
      </w:pPr>
      <w:r>
        <w:t xml:space="preserve"> Konkurs organizowany jest dla uczniów klas III-VIII szkół podstawowych.</w:t>
      </w:r>
    </w:p>
    <w:p w14:paraId="51599B70" w14:textId="0268880C" w:rsidR="00CA42BF" w:rsidRPr="00CA42BF" w:rsidRDefault="00CA42BF" w:rsidP="00CA42BF">
      <w:pPr>
        <w:pStyle w:val="Akapitzlist"/>
        <w:numPr>
          <w:ilvl w:val="0"/>
          <w:numId w:val="1"/>
        </w:numPr>
      </w:pPr>
      <w:r>
        <w:rPr>
          <w:b/>
          <w:bCs/>
        </w:rPr>
        <w:t xml:space="preserve"> </w:t>
      </w:r>
      <w:r w:rsidRPr="00CA42BF">
        <w:rPr>
          <w:b/>
          <w:bCs/>
        </w:rPr>
        <w:t xml:space="preserve"> Terminarz konkursu </w:t>
      </w:r>
    </w:p>
    <w:p w14:paraId="1F0B2ED0" w14:textId="77777777" w:rsidR="00CA42BF" w:rsidRDefault="00CA42BF" w:rsidP="00CA42BF">
      <w:pPr>
        <w:ind w:left="45"/>
      </w:pPr>
      <w:r>
        <w:t xml:space="preserve">Do Konkursu szkoła może zgłosić z każdego poziomu wiekowego nie więcej niż trzech uczniów reprezentujących całą szkołę. </w:t>
      </w:r>
    </w:p>
    <w:p w14:paraId="5A70C118" w14:textId="77777777" w:rsidR="006055BC" w:rsidRDefault="00CA42BF" w:rsidP="006055BC">
      <w:pPr>
        <w:ind w:left="45"/>
      </w:pPr>
      <w:r>
        <w:t>Zgłoszenie udziału w Konkursie</w:t>
      </w:r>
      <w:r w:rsidR="006055BC">
        <w:t xml:space="preserve"> </w:t>
      </w:r>
      <w:r>
        <w:t xml:space="preserve"> należy przesłać w nieprzekraczalnym terminie do </w:t>
      </w:r>
      <w:r w:rsidR="006055BC" w:rsidRPr="006055BC">
        <w:t xml:space="preserve"> dnia 25 marca 2024 roku, wyłącznie pocztą elektroniczną na email: </w:t>
      </w:r>
      <w:hyperlink r:id="rId7" w:history="1">
        <w:r w:rsidR="006055BC" w:rsidRPr="006055BC">
          <w:rPr>
            <w:rStyle w:val="Hipercze"/>
          </w:rPr>
          <w:t>konkurs@odnpoznan.pl</w:t>
        </w:r>
      </w:hyperlink>
      <w:r w:rsidR="006055BC" w:rsidRPr="006055BC">
        <w:t xml:space="preserve"> </w:t>
      </w:r>
    </w:p>
    <w:p w14:paraId="30BC88F0" w14:textId="39C1CA0A" w:rsidR="006055BC" w:rsidRPr="006055BC" w:rsidRDefault="006055BC" w:rsidP="006055BC">
      <w:pPr>
        <w:ind w:left="45"/>
      </w:pPr>
      <w:r w:rsidRPr="006055BC">
        <w:rPr>
          <w:b/>
          <w:bCs/>
        </w:rPr>
        <w:t>Decyduje data przesłania elektronicznego.</w:t>
      </w:r>
    </w:p>
    <w:p w14:paraId="41CE5DDD" w14:textId="3B0E5268" w:rsidR="00CA42BF" w:rsidRPr="006055BC" w:rsidRDefault="00CA42BF" w:rsidP="006055BC">
      <w:pPr>
        <w:ind w:left="45"/>
        <w:rPr>
          <w:b/>
          <w:bCs/>
          <w:sz w:val="24"/>
          <w:szCs w:val="24"/>
        </w:rPr>
      </w:pPr>
      <w:r w:rsidRPr="006055BC">
        <w:rPr>
          <w:b/>
          <w:bCs/>
          <w:sz w:val="24"/>
          <w:szCs w:val="24"/>
        </w:rPr>
        <w:t xml:space="preserve"> I etap - powiatowy – 2</w:t>
      </w:r>
      <w:r w:rsidR="006055BC" w:rsidRPr="006055BC">
        <w:rPr>
          <w:b/>
          <w:bCs/>
          <w:sz w:val="24"/>
          <w:szCs w:val="24"/>
        </w:rPr>
        <w:t>4</w:t>
      </w:r>
      <w:r w:rsidRPr="006055BC">
        <w:rPr>
          <w:b/>
          <w:bCs/>
          <w:sz w:val="24"/>
          <w:szCs w:val="24"/>
        </w:rPr>
        <w:t xml:space="preserve"> kwietnia 2024 roku</w:t>
      </w:r>
      <w:r w:rsidR="009228DA" w:rsidRPr="006055BC">
        <w:rPr>
          <w:b/>
          <w:bCs/>
          <w:sz w:val="24"/>
          <w:szCs w:val="24"/>
        </w:rPr>
        <w:t xml:space="preserve"> </w:t>
      </w:r>
    </w:p>
    <w:p w14:paraId="1CEF4975" w14:textId="211A91FA" w:rsidR="00CA42BF" w:rsidRPr="006055BC" w:rsidRDefault="00CA42BF" w:rsidP="00CA42BF">
      <w:pPr>
        <w:ind w:left="45"/>
        <w:rPr>
          <w:b/>
          <w:bCs/>
          <w:sz w:val="24"/>
          <w:szCs w:val="24"/>
        </w:rPr>
      </w:pPr>
      <w:r w:rsidRPr="006055BC">
        <w:rPr>
          <w:b/>
          <w:bCs/>
          <w:sz w:val="24"/>
          <w:szCs w:val="24"/>
        </w:rPr>
        <w:t xml:space="preserve"> II etap - wojewódzki (finałowy) – 2</w:t>
      </w:r>
      <w:r w:rsidR="009228DA" w:rsidRPr="006055BC">
        <w:rPr>
          <w:b/>
          <w:bCs/>
          <w:sz w:val="24"/>
          <w:szCs w:val="24"/>
        </w:rPr>
        <w:t>7</w:t>
      </w:r>
      <w:r w:rsidRPr="006055BC">
        <w:rPr>
          <w:b/>
          <w:bCs/>
          <w:sz w:val="24"/>
          <w:szCs w:val="24"/>
        </w:rPr>
        <w:t xml:space="preserve"> maja 2024 roku</w:t>
      </w:r>
      <w:r w:rsidR="009228DA" w:rsidRPr="006055BC">
        <w:rPr>
          <w:b/>
          <w:bCs/>
          <w:sz w:val="24"/>
          <w:szCs w:val="24"/>
        </w:rPr>
        <w:t xml:space="preserve"> </w:t>
      </w:r>
    </w:p>
    <w:p w14:paraId="4C271424" w14:textId="77777777" w:rsidR="00CA42BF" w:rsidRDefault="00CA42BF" w:rsidP="00CA42BF">
      <w:pPr>
        <w:ind w:left="45"/>
      </w:pPr>
      <w:r>
        <w:t>Wyniki będą publikowane w terminie do 7 dni od daty każdego z etapów.</w:t>
      </w:r>
    </w:p>
    <w:p w14:paraId="38294F84" w14:textId="23DC4BE1" w:rsidR="00CA42BF" w:rsidRPr="00BF2D56" w:rsidRDefault="00CA42BF" w:rsidP="00CA42BF">
      <w:pPr>
        <w:pStyle w:val="Akapitzlist"/>
        <w:numPr>
          <w:ilvl w:val="0"/>
          <w:numId w:val="1"/>
        </w:numPr>
        <w:rPr>
          <w:b/>
          <w:bCs/>
        </w:rPr>
      </w:pPr>
      <w:r w:rsidRPr="00BF2D56">
        <w:rPr>
          <w:b/>
          <w:bCs/>
        </w:rPr>
        <w:t xml:space="preserve">Komisje konkursu </w:t>
      </w:r>
    </w:p>
    <w:p w14:paraId="4B55FC1A" w14:textId="1D263215" w:rsidR="00CA42BF" w:rsidRDefault="00CA42BF" w:rsidP="00CA42BF">
      <w:pPr>
        <w:ind w:left="45"/>
      </w:pPr>
      <w:r>
        <w:t xml:space="preserve">Skład komisji etapu powiatowego i wojewódzkiego ustala </w:t>
      </w:r>
      <w:r w:rsidR="00BF2D56">
        <w:t>Organizator</w:t>
      </w:r>
    </w:p>
    <w:p w14:paraId="147485E8" w14:textId="77777777" w:rsidR="00CA42BF" w:rsidRDefault="00CA42BF" w:rsidP="00CA42BF">
      <w:pPr>
        <w:ind w:left="45"/>
      </w:pPr>
      <w:r>
        <w:t xml:space="preserve"> Komisja etapu powiatowego i wojewódzkiego jest powołana w celu oceny merytorycznej testów i przyznania punktacji na podstawie karty odpowiedzi. Komisja przygotowuje protokół przebiegu etapu.</w:t>
      </w:r>
    </w:p>
    <w:p w14:paraId="5999D6CF" w14:textId="77777777" w:rsidR="00CA42BF" w:rsidRDefault="00CA42BF" w:rsidP="00CA42BF">
      <w:pPr>
        <w:ind w:left="45"/>
      </w:pPr>
      <w:r>
        <w:t xml:space="preserve"> Organizator dokonuje ostatecznej weryfikacji oceny testów i publikuje wyniki na stronie www.sgipw.wlkp.pl w ciągu maksymalnie 7 dni od przeprowadzonych eliminacji. </w:t>
      </w:r>
    </w:p>
    <w:p w14:paraId="156368D9" w14:textId="77777777" w:rsidR="00CA42BF" w:rsidRDefault="00CA42BF" w:rsidP="00CA42BF">
      <w:pPr>
        <w:ind w:left="45"/>
      </w:pPr>
      <w:r>
        <w:t xml:space="preserve">Jedynym źródłem uprawnionym do udzielania informacji o przebiegu etapu jest organizator. </w:t>
      </w:r>
    </w:p>
    <w:p w14:paraId="7A794809" w14:textId="19CD8692" w:rsidR="00CA42BF" w:rsidRPr="00936FEB" w:rsidRDefault="00CA42BF" w:rsidP="00CA42BF">
      <w:pPr>
        <w:pStyle w:val="Akapitzlist"/>
        <w:numPr>
          <w:ilvl w:val="0"/>
          <w:numId w:val="1"/>
        </w:numPr>
        <w:rPr>
          <w:b/>
          <w:bCs/>
        </w:rPr>
      </w:pPr>
      <w:r w:rsidRPr="00936FEB">
        <w:rPr>
          <w:b/>
          <w:bCs/>
        </w:rPr>
        <w:t xml:space="preserve">Formy eliminacji </w:t>
      </w:r>
    </w:p>
    <w:p w14:paraId="40756B37" w14:textId="77777777" w:rsidR="00CA42BF" w:rsidRPr="00BF2D56" w:rsidRDefault="00CA42BF" w:rsidP="00CA42BF">
      <w:pPr>
        <w:pStyle w:val="Akapitzlist"/>
        <w:ind w:left="765"/>
        <w:rPr>
          <w:b/>
          <w:bCs/>
        </w:rPr>
      </w:pPr>
      <w:r w:rsidRPr="00BF2D56">
        <w:rPr>
          <w:b/>
          <w:bCs/>
        </w:rPr>
        <w:t>Etap I - powiatowy Odbędzie się równocześnie we wszystkich szkołach, zgodnie z terminarzem.</w:t>
      </w:r>
    </w:p>
    <w:p w14:paraId="31CC265B" w14:textId="77777777" w:rsidR="00CA42BF" w:rsidRDefault="00CA42BF" w:rsidP="00CA42BF">
      <w:pPr>
        <w:pStyle w:val="Akapitzlist"/>
        <w:ind w:left="765"/>
      </w:pPr>
      <w:r>
        <w:t xml:space="preserve"> • Eliminacje przeprowadza komisja</w:t>
      </w:r>
    </w:p>
    <w:p w14:paraId="6A338EA1" w14:textId="75E46F47" w:rsidR="00BF2D56" w:rsidRDefault="00CA42BF" w:rsidP="00CA42BF">
      <w:pPr>
        <w:pStyle w:val="Akapitzlist"/>
        <w:ind w:left="765"/>
      </w:pPr>
      <w:r>
        <w:t xml:space="preserve"> • Forma – test on-line Do etapu wojewódzkiego (finałowego) kwalifikują się uczestnicy, którzy zdobędą minimum </w:t>
      </w:r>
      <w:r w:rsidR="006055BC">
        <w:t xml:space="preserve">85 </w:t>
      </w:r>
      <w:r>
        <w:t xml:space="preserve">% wymaganej liczby punktów. </w:t>
      </w:r>
    </w:p>
    <w:p w14:paraId="5EAEB63B" w14:textId="77777777" w:rsidR="00BF2D56" w:rsidRDefault="00BF2D56" w:rsidP="00CA42BF">
      <w:pPr>
        <w:pStyle w:val="Akapitzlist"/>
        <w:ind w:left="765"/>
      </w:pPr>
    </w:p>
    <w:p w14:paraId="48F474A7" w14:textId="77777777" w:rsidR="00BF2D56" w:rsidRDefault="00CA42BF" w:rsidP="00CA42BF">
      <w:pPr>
        <w:pStyle w:val="Akapitzlist"/>
        <w:ind w:left="765"/>
      </w:pPr>
      <w:r>
        <w:t>Etap II - wojewódzki Odbędzie się równocześnie we wszystkich szkołach, zgodnie z terminarzem.</w:t>
      </w:r>
    </w:p>
    <w:p w14:paraId="63AD4CCB" w14:textId="77777777" w:rsidR="00BF2D56" w:rsidRDefault="00CA42BF" w:rsidP="00CA42BF">
      <w:pPr>
        <w:pStyle w:val="Akapitzlist"/>
        <w:ind w:left="765"/>
      </w:pPr>
      <w:r>
        <w:t xml:space="preserve"> ▪ Etap wojewódzki przeprowadza komisja wojewódzka;</w:t>
      </w:r>
    </w:p>
    <w:p w14:paraId="53480F7C" w14:textId="77777777" w:rsidR="00BF2D56" w:rsidRDefault="00CA42BF" w:rsidP="00CA42BF">
      <w:pPr>
        <w:pStyle w:val="Akapitzlist"/>
        <w:ind w:left="765"/>
      </w:pPr>
      <w:r>
        <w:lastRenderedPageBreak/>
        <w:t xml:space="preserve"> ▪ Forma – test on-line </w:t>
      </w:r>
    </w:p>
    <w:p w14:paraId="3CED87CE" w14:textId="77777777" w:rsidR="00BF2D56" w:rsidRDefault="00CA42BF" w:rsidP="00CA42BF">
      <w:pPr>
        <w:pStyle w:val="Akapitzlist"/>
        <w:ind w:left="765"/>
      </w:pPr>
      <w:r>
        <w:t>Zwycięzcami konkursu zostają uczestnicy, którzy uzyskają największą liczbę punktów w swojej grupie wiekowej - nie mniej niż 95 % wymaganej liczby punktów.</w:t>
      </w:r>
    </w:p>
    <w:p w14:paraId="63DE9161" w14:textId="77777777" w:rsidR="00BF2D56" w:rsidRDefault="00CA42BF" w:rsidP="00CA42BF">
      <w:pPr>
        <w:pStyle w:val="Akapitzlist"/>
        <w:ind w:left="765"/>
      </w:pPr>
      <w:r>
        <w:t xml:space="preserve"> Odwołania będą przyjmowane w terminie 3 dni od daty ogłoszenia wyników każdego z etapów.</w:t>
      </w:r>
    </w:p>
    <w:p w14:paraId="71B1FC35" w14:textId="542569AD" w:rsidR="00BF2D56" w:rsidRPr="00936FEB" w:rsidRDefault="00CA42BF" w:rsidP="00BF2D56">
      <w:pPr>
        <w:pStyle w:val="Akapitzlist"/>
        <w:numPr>
          <w:ilvl w:val="0"/>
          <w:numId w:val="1"/>
        </w:numPr>
        <w:rPr>
          <w:b/>
          <w:bCs/>
        </w:rPr>
      </w:pPr>
      <w:r w:rsidRPr="00936FEB">
        <w:rPr>
          <w:b/>
          <w:bCs/>
        </w:rPr>
        <w:t>Sprawy sporne</w:t>
      </w:r>
    </w:p>
    <w:p w14:paraId="3F941B79" w14:textId="77777777" w:rsidR="00BF2D56" w:rsidRDefault="00CA42BF" w:rsidP="00BF2D56">
      <w:pPr>
        <w:pStyle w:val="Akapitzlist"/>
        <w:ind w:left="765"/>
      </w:pPr>
      <w:r>
        <w:t xml:space="preserve"> Wszelkie sprawy sporne i nie objęte regulaminem rozstrzyga: </w:t>
      </w:r>
    </w:p>
    <w:p w14:paraId="05BCCFB3" w14:textId="77777777" w:rsidR="00BF2D56" w:rsidRDefault="00CA42BF" w:rsidP="00BF2D56">
      <w:pPr>
        <w:pStyle w:val="Akapitzlist"/>
        <w:ind w:left="765"/>
      </w:pPr>
      <w:r>
        <w:t>▪ na etapie powiatowym - koordynator konkursu powołany przez organizatorów</w:t>
      </w:r>
    </w:p>
    <w:p w14:paraId="11433C13" w14:textId="77777777" w:rsidR="00BF2D56" w:rsidRDefault="00CA42BF" w:rsidP="00BF2D56">
      <w:pPr>
        <w:pStyle w:val="Akapitzlist"/>
        <w:ind w:left="765"/>
      </w:pPr>
      <w:r>
        <w:t xml:space="preserve">▪ na etapie wojewódzkim – przewodniczący komisji wojewódzkiej </w:t>
      </w:r>
    </w:p>
    <w:p w14:paraId="19D6B4C4" w14:textId="77777777" w:rsidR="006055BC" w:rsidRPr="00936FEB" w:rsidRDefault="00CA42BF" w:rsidP="006055BC">
      <w:pPr>
        <w:pStyle w:val="Akapitzlist"/>
        <w:numPr>
          <w:ilvl w:val="0"/>
          <w:numId w:val="1"/>
        </w:numPr>
        <w:rPr>
          <w:b/>
          <w:bCs/>
        </w:rPr>
      </w:pPr>
      <w:r w:rsidRPr="00936FEB">
        <w:rPr>
          <w:b/>
          <w:bCs/>
        </w:rPr>
        <w:t>Informacje</w:t>
      </w:r>
      <w:r w:rsidR="006055BC" w:rsidRPr="00936FEB">
        <w:rPr>
          <w:b/>
          <w:bCs/>
        </w:rPr>
        <w:t xml:space="preserve">:  </w:t>
      </w:r>
    </w:p>
    <w:p w14:paraId="164758F7" w14:textId="77777777" w:rsidR="00D76159" w:rsidRPr="00936FEB" w:rsidRDefault="006055BC" w:rsidP="00936FEB">
      <w:pPr>
        <w:ind w:left="45" w:firstLine="663"/>
        <w:rPr>
          <w:rFonts w:ascii="Tahoma" w:eastAsia="Times New Roman" w:hAnsi="Tahoma" w:cs="Tahoma"/>
          <w:b/>
          <w:color w:val="444444"/>
          <w:kern w:val="0"/>
          <w:sz w:val="21"/>
          <w:szCs w:val="21"/>
          <w:lang w:eastAsia="pl-PL"/>
          <w14:ligatures w14:val="none"/>
        </w:rPr>
      </w:pPr>
      <w:r w:rsidRPr="00936FEB">
        <w:rPr>
          <w:b/>
        </w:rPr>
        <w:t xml:space="preserve">Informacji na temat konkursu udziela: </w:t>
      </w:r>
    </w:p>
    <w:p w14:paraId="55D16E19" w14:textId="77777777" w:rsidR="00D76159" w:rsidRDefault="009142E9" w:rsidP="00936FEB">
      <w:pPr>
        <w:ind w:left="45" w:firstLine="663"/>
        <w:rPr>
          <w:rFonts w:ascii="Tahoma" w:eastAsia="Times New Roman" w:hAnsi="Tahoma" w:cs="Tahoma"/>
          <w:color w:val="444444"/>
          <w:kern w:val="0"/>
          <w:sz w:val="21"/>
          <w:szCs w:val="21"/>
          <w:lang w:eastAsia="pl-PL"/>
          <w14:ligatures w14:val="none"/>
        </w:rPr>
      </w:pPr>
      <w:r w:rsidRPr="009142E9">
        <w:rPr>
          <w:rFonts w:ascii="Tahoma" w:eastAsia="Times New Roman" w:hAnsi="Tahoma" w:cs="Tahoma"/>
          <w:color w:val="444444"/>
          <w:kern w:val="0"/>
          <w:sz w:val="21"/>
          <w:szCs w:val="21"/>
          <w:lang w:eastAsia="pl-PL"/>
          <w14:ligatures w14:val="none"/>
        </w:rPr>
        <w:t> </w:t>
      </w:r>
      <w:r w:rsidR="006C1BC7" w:rsidRPr="009142E9">
        <w:rPr>
          <w:rFonts w:ascii="Tahoma" w:eastAsia="Times New Roman" w:hAnsi="Tahoma" w:cs="Tahoma"/>
          <w:b/>
          <w:bCs/>
          <w:color w:val="444444"/>
          <w:kern w:val="0"/>
          <w:sz w:val="21"/>
          <w:szCs w:val="21"/>
          <w:lang w:eastAsia="pl-PL"/>
          <w14:ligatures w14:val="none"/>
        </w:rPr>
        <w:t>Ośrodek Doskonalenia Nauczycieli w Poznaniu</w:t>
      </w:r>
      <w:r w:rsidR="00D76159">
        <w:rPr>
          <w:rFonts w:ascii="Tahoma" w:eastAsia="Times New Roman" w:hAnsi="Tahoma" w:cs="Tahoma"/>
          <w:color w:val="444444"/>
          <w:kern w:val="0"/>
          <w:sz w:val="21"/>
          <w:szCs w:val="21"/>
          <w:lang w:eastAsia="pl-PL"/>
          <w14:ligatures w14:val="none"/>
        </w:rPr>
        <w:t xml:space="preserve"> </w:t>
      </w:r>
    </w:p>
    <w:p w14:paraId="18307CEA" w14:textId="43C7749C" w:rsidR="006C1BC7" w:rsidRDefault="006C1BC7" w:rsidP="00936FEB">
      <w:pPr>
        <w:ind w:left="708"/>
        <w:rPr>
          <w:rFonts w:ascii="Tahoma" w:eastAsia="Times New Roman" w:hAnsi="Tahoma" w:cs="Tahoma"/>
          <w:color w:val="444444"/>
          <w:kern w:val="0"/>
          <w:sz w:val="21"/>
          <w:szCs w:val="21"/>
          <w:lang w:eastAsia="pl-PL"/>
          <w14:ligatures w14:val="none"/>
        </w:rPr>
      </w:pPr>
      <w:r w:rsidRPr="009142E9">
        <w:rPr>
          <w:rFonts w:ascii="Tahoma" w:eastAsia="Times New Roman" w:hAnsi="Tahoma" w:cs="Tahoma"/>
          <w:color w:val="444444"/>
          <w:kern w:val="0"/>
          <w:sz w:val="21"/>
          <w:szCs w:val="21"/>
          <w:lang w:eastAsia="pl-PL"/>
          <w14:ligatures w14:val="none"/>
        </w:rPr>
        <w:t>ul. Górecka 1</w:t>
      </w:r>
      <w:r w:rsidRPr="009142E9">
        <w:rPr>
          <w:rFonts w:ascii="Tahoma" w:eastAsia="Times New Roman" w:hAnsi="Tahoma" w:cs="Tahoma"/>
          <w:color w:val="444444"/>
          <w:kern w:val="0"/>
          <w:sz w:val="21"/>
          <w:szCs w:val="21"/>
          <w:lang w:eastAsia="pl-PL"/>
          <w14:ligatures w14:val="none"/>
        </w:rPr>
        <w:br/>
        <w:t>60-201 Poznań</w:t>
      </w:r>
    </w:p>
    <w:p w14:paraId="0EAB0C43" w14:textId="77777777" w:rsidR="00D76159" w:rsidRPr="00D76159" w:rsidRDefault="00D76159" w:rsidP="00936FEB">
      <w:pPr>
        <w:ind w:left="45" w:firstLine="663"/>
        <w:rPr>
          <w:rFonts w:ascii="Tahoma" w:eastAsia="Times New Roman" w:hAnsi="Tahoma" w:cs="Tahoma"/>
          <w:b/>
          <w:bCs/>
          <w:color w:val="444444"/>
          <w:kern w:val="0"/>
          <w:sz w:val="21"/>
          <w:szCs w:val="21"/>
          <w:lang w:eastAsia="pl-PL"/>
          <w14:ligatures w14:val="none"/>
        </w:rPr>
      </w:pPr>
      <w:r w:rsidRPr="00D76159">
        <w:rPr>
          <w:rFonts w:ascii="Tahoma" w:eastAsia="Times New Roman" w:hAnsi="Tahoma" w:cs="Tahoma"/>
          <w:b/>
          <w:bCs/>
          <w:color w:val="444444"/>
          <w:kern w:val="0"/>
          <w:sz w:val="21"/>
          <w:szCs w:val="21"/>
          <w:lang w:eastAsia="pl-PL"/>
          <w14:ligatures w14:val="none"/>
        </w:rPr>
        <w:t>koordynator  konkursu  Wiesława Surdyk-</w:t>
      </w:r>
      <w:proofErr w:type="spellStart"/>
      <w:r w:rsidRPr="00D76159">
        <w:rPr>
          <w:rFonts w:ascii="Tahoma" w:eastAsia="Times New Roman" w:hAnsi="Tahoma" w:cs="Tahoma"/>
          <w:b/>
          <w:bCs/>
          <w:color w:val="444444"/>
          <w:kern w:val="0"/>
          <w:sz w:val="21"/>
          <w:szCs w:val="21"/>
          <w:lang w:eastAsia="pl-PL"/>
          <w14:ligatures w14:val="none"/>
        </w:rPr>
        <w:t>Fertsch</w:t>
      </w:r>
      <w:proofErr w:type="spellEnd"/>
    </w:p>
    <w:p w14:paraId="7963FA48" w14:textId="5302310B" w:rsidR="00D76159" w:rsidRPr="009142E9" w:rsidRDefault="00D76159" w:rsidP="00936FEB">
      <w:pPr>
        <w:ind w:left="45" w:firstLine="663"/>
        <w:rPr>
          <w:rFonts w:ascii="Tahoma" w:eastAsia="Times New Roman" w:hAnsi="Tahoma" w:cs="Tahoma"/>
          <w:color w:val="444444"/>
          <w:kern w:val="0"/>
          <w:sz w:val="21"/>
          <w:szCs w:val="21"/>
          <w:lang w:eastAsia="pl-PL"/>
          <w14:ligatures w14:val="none"/>
        </w:rPr>
      </w:pPr>
      <w:r w:rsidRPr="00D76159">
        <w:rPr>
          <w:rFonts w:ascii="Tahoma" w:eastAsia="Times New Roman" w:hAnsi="Tahoma" w:cs="Tahoma"/>
          <w:color w:val="444444"/>
          <w:kern w:val="0"/>
          <w:sz w:val="21"/>
          <w:szCs w:val="21"/>
          <w:lang w:eastAsia="pl-PL"/>
          <w14:ligatures w14:val="none"/>
        </w:rPr>
        <w:t>doradca.surdyk-fertsch@odnpoznan.pl          telefon: 606 912148</w:t>
      </w:r>
    </w:p>
    <w:p w14:paraId="22140406" w14:textId="1734E10C" w:rsidR="009142E9" w:rsidRPr="009142E9" w:rsidRDefault="009142E9" w:rsidP="009142E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kern w:val="0"/>
          <w:sz w:val="21"/>
          <w:szCs w:val="21"/>
          <w:lang w:eastAsia="pl-PL"/>
          <w14:ligatures w14:val="none"/>
        </w:rPr>
      </w:pPr>
    </w:p>
    <w:p w14:paraId="5494CC1F" w14:textId="70338FB7" w:rsidR="009142E9" w:rsidRPr="006C1BC7" w:rsidRDefault="00CA42BF" w:rsidP="006C1BC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kern w:val="0"/>
          <w:sz w:val="21"/>
          <w:szCs w:val="21"/>
          <w:lang w:eastAsia="pl-PL"/>
          <w14:ligatures w14:val="none"/>
        </w:rPr>
      </w:pPr>
      <w:r>
        <w:t>Aktualne informacje na temat konkursu znajdują się</w:t>
      </w:r>
      <w:r w:rsidR="009142E9">
        <w:t xml:space="preserve"> na stronie :</w:t>
      </w:r>
    </w:p>
    <w:p w14:paraId="54338681" w14:textId="77777777" w:rsidR="00D76159" w:rsidRDefault="009142E9" w:rsidP="009142E9">
      <w:pPr>
        <w:rPr>
          <w:rFonts w:ascii="Tahoma" w:eastAsia="Times New Roman" w:hAnsi="Tahoma" w:cs="Tahoma"/>
          <w:color w:val="444444"/>
          <w:kern w:val="0"/>
          <w:sz w:val="21"/>
          <w:szCs w:val="21"/>
          <w:lang w:eastAsia="pl-PL"/>
          <w14:ligatures w14:val="none"/>
        </w:rPr>
      </w:pPr>
      <w:r>
        <w:t>Ośrodka Doskonalenia Nauczycieli w Poznaniu w zakładce Konkurs Wiedzy o Wielkopolsce:</w:t>
      </w:r>
      <w:r w:rsidRPr="009142E9">
        <w:rPr>
          <w:rFonts w:ascii="Tahoma" w:eastAsia="Times New Roman" w:hAnsi="Tahoma" w:cs="Tahoma"/>
          <w:color w:val="444444"/>
          <w:kern w:val="0"/>
          <w:sz w:val="21"/>
          <w:szCs w:val="21"/>
          <w:lang w:eastAsia="pl-PL"/>
          <w14:ligatures w14:val="none"/>
        </w:rPr>
        <w:t xml:space="preserve"> </w:t>
      </w:r>
    </w:p>
    <w:p w14:paraId="6BB5ADB5" w14:textId="25925443" w:rsidR="00D76159" w:rsidRPr="00D76159" w:rsidRDefault="00D76159" w:rsidP="009142E9">
      <w:pPr>
        <w:rPr>
          <w:rFonts w:ascii="Tahoma" w:eastAsia="Times New Roman" w:hAnsi="Tahoma" w:cs="Tahoma"/>
          <w:color w:val="000000"/>
          <w:kern w:val="0"/>
          <w:sz w:val="21"/>
          <w:szCs w:val="21"/>
          <w:u w:val="single"/>
          <w:lang w:eastAsia="pl-PL"/>
          <w14:ligatures w14:val="none"/>
        </w:rPr>
      </w:pPr>
      <w:r>
        <w:rPr>
          <w:rFonts w:ascii="Tahoma" w:eastAsia="Times New Roman" w:hAnsi="Tahoma" w:cs="Tahoma"/>
          <w:color w:val="444444"/>
          <w:kern w:val="0"/>
          <w:sz w:val="21"/>
          <w:szCs w:val="21"/>
          <w:lang w:eastAsia="pl-PL"/>
          <w14:ligatures w14:val="none"/>
        </w:rPr>
        <w:t xml:space="preserve">                              </w:t>
      </w:r>
      <w:hyperlink r:id="rId8" w:history="1">
        <w:r w:rsidRPr="001432A4">
          <w:rPr>
            <w:rStyle w:val="Hipercze"/>
            <w:rFonts w:ascii="Tahoma" w:eastAsia="Times New Roman" w:hAnsi="Tahoma" w:cs="Tahoma"/>
            <w:kern w:val="0"/>
            <w:sz w:val="21"/>
            <w:szCs w:val="21"/>
            <w:lang w:eastAsia="pl-PL"/>
            <w14:ligatures w14:val="none"/>
          </w:rPr>
          <w:t>www.odnpoznan.pl</w:t>
        </w:r>
      </w:hyperlink>
    </w:p>
    <w:p w14:paraId="66141E9E" w14:textId="625B9C64" w:rsidR="009142E9" w:rsidRDefault="00CA42BF" w:rsidP="009142E9">
      <w:r>
        <w:t>Stowarzyszenia Gmin i Powiatów Wielkopolski</w:t>
      </w:r>
      <w:r w:rsidR="006C1BC7">
        <w:t xml:space="preserve"> </w:t>
      </w:r>
      <w:r>
        <w:t xml:space="preserve">w dziale „Konkurs Wiedzy o Wielkopolsce”. </w:t>
      </w:r>
      <w:hyperlink r:id="rId9" w:history="1">
        <w:r w:rsidR="006C1BC7" w:rsidRPr="001432A4">
          <w:rPr>
            <w:rStyle w:val="Hipercze"/>
          </w:rPr>
          <w:t>http://www.sgipw.wlkp.pl/konkurs-wiedzy-o-wielkopolsce/</w:t>
        </w:r>
      </w:hyperlink>
    </w:p>
    <w:p w14:paraId="78AE547A" w14:textId="77777777" w:rsidR="006C1BC7" w:rsidRDefault="006C1BC7" w:rsidP="009142E9"/>
    <w:p w14:paraId="36A10A98" w14:textId="5B204AED" w:rsidR="009142E9" w:rsidRPr="00D76159" w:rsidRDefault="00CA42BF" w:rsidP="009142E9">
      <w:pPr>
        <w:pStyle w:val="Akapitzlist"/>
        <w:numPr>
          <w:ilvl w:val="0"/>
          <w:numId w:val="1"/>
        </w:numPr>
        <w:rPr>
          <w:b/>
          <w:bCs/>
        </w:rPr>
      </w:pPr>
      <w:r w:rsidRPr="00D76159">
        <w:rPr>
          <w:b/>
          <w:bCs/>
        </w:rPr>
        <w:t xml:space="preserve">Zakres materiału: </w:t>
      </w:r>
    </w:p>
    <w:p w14:paraId="6E9CA9FB" w14:textId="3DABCA39" w:rsidR="009142E9" w:rsidRDefault="00CA42BF" w:rsidP="009142E9">
      <w:pPr>
        <w:ind w:left="45"/>
      </w:pPr>
      <w:r>
        <w:t>Wszystkich uczestników konkursu na wszystkich etapach obowiązuje znajomość tematów: Powstanie Wielkopolskie 1918-1919 r.: postacie związane z wydarzeniami powstania - Ignacy Jan Paderewski, Stanisław Taczak, Józef Dowbor-Muśnicki, Franciszek Ratajczak</w:t>
      </w:r>
    </w:p>
    <w:p w14:paraId="16537B94" w14:textId="3112691F" w:rsidR="009142E9" w:rsidRDefault="00CA42BF" w:rsidP="009142E9">
      <w:pPr>
        <w:ind w:left="45"/>
      </w:pPr>
      <w:r>
        <w:t xml:space="preserve"> </w:t>
      </w:r>
      <w:hyperlink r:id="rId10" w:history="1">
        <w:r w:rsidR="009142E9" w:rsidRPr="009C2520">
          <w:rPr>
            <w:rStyle w:val="Hipercze"/>
          </w:rPr>
          <w:t>https://27grudnia.pl/bohaterowie/ignacy-jan-paderewski/</w:t>
        </w:r>
      </w:hyperlink>
    </w:p>
    <w:p w14:paraId="578EC3FC" w14:textId="591579BC" w:rsidR="009142E9" w:rsidRDefault="00CA42BF" w:rsidP="009142E9">
      <w:pPr>
        <w:ind w:left="45"/>
      </w:pPr>
      <w:r>
        <w:t xml:space="preserve"> </w:t>
      </w:r>
      <w:hyperlink r:id="rId11" w:history="1">
        <w:r w:rsidR="009142E9" w:rsidRPr="009C2520">
          <w:rPr>
            <w:rStyle w:val="Hipercze"/>
          </w:rPr>
          <w:t>https://regionwielkopolska.pl/artykuly-wybitni-wielkopolanie/dowbor-musnicki-jozef-1867-1937/</w:t>
        </w:r>
      </w:hyperlink>
    </w:p>
    <w:p w14:paraId="18D2B37E" w14:textId="6527E54D" w:rsidR="009142E9" w:rsidRDefault="00CA42BF" w:rsidP="009142E9">
      <w:pPr>
        <w:ind w:left="45"/>
      </w:pPr>
      <w:r>
        <w:t xml:space="preserve"> </w:t>
      </w:r>
      <w:hyperlink r:id="rId12" w:history="1">
        <w:r w:rsidR="009142E9" w:rsidRPr="009C2520">
          <w:rPr>
            <w:rStyle w:val="Hipercze"/>
          </w:rPr>
          <w:t>https://regionwielkopolska.pl/artykuly-wybitni-wielkopolanie/ratajczak-franciszek-1887-1918/</w:t>
        </w:r>
      </w:hyperlink>
    </w:p>
    <w:p w14:paraId="3CDE39A5" w14:textId="4D7CC1B4" w:rsidR="009142E9" w:rsidRDefault="00CA42BF" w:rsidP="009142E9">
      <w:pPr>
        <w:ind w:left="45"/>
      </w:pPr>
      <w:r>
        <w:t xml:space="preserve"> </w:t>
      </w:r>
      <w:hyperlink r:id="rId13" w:history="1">
        <w:r w:rsidR="009142E9" w:rsidRPr="009C2520">
          <w:rPr>
            <w:rStyle w:val="Hipercze"/>
          </w:rPr>
          <w:t>https://regionwielkopolska.pl/artykuly-wybitni-wielkopolanie/taczak-stanislaw-1874-1960/</w:t>
        </w:r>
      </w:hyperlink>
      <w:r>
        <w:t xml:space="preserve"> </w:t>
      </w:r>
    </w:p>
    <w:p w14:paraId="4D1E8F91" w14:textId="77777777" w:rsidR="009142E9" w:rsidRPr="006C1BC7" w:rsidRDefault="00CA42BF" w:rsidP="009142E9">
      <w:pPr>
        <w:ind w:left="45"/>
        <w:rPr>
          <w:b/>
          <w:bCs/>
        </w:rPr>
      </w:pPr>
      <w:r w:rsidRPr="006C1BC7">
        <w:rPr>
          <w:b/>
          <w:bCs/>
        </w:rPr>
        <w:t>Gwara oraz umiejętność jej zastosowania, charakterystyczne wyrażenia gwarowe, cechy gwary wielkopolskiej.</w:t>
      </w:r>
    </w:p>
    <w:p w14:paraId="470CF324" w14:textId="77777777" w:rsidR="006C1BC7" w:rsidRDefault="00CA42BF" w:rsidP="009142E9">
      <w:pPr>
        <w:ind w:left="45"/>
      </w:pPr>
      <w:r>
        <w:t xml:space="preserve"> Zadania konkursowe przygotowane zostaną w oparciu o </w:t>
      </w:r>
      <w:r w:rsidR="006C1BC7">
        <w:t xml:space="preserve">zagadnienia zamieszczone na stronie : </w:t>
      </w:r>
      <w:hyperlink r:id="rId14" w:history="1">
        <w:r w:rsidR="006C1BC7" w:rsidRPr="009C2520">
          <w:rPr>
            <w:rStyle w:val="Hipercze"/>
          </w:rPr>
          <w:t>https://regionwielkopolska.pl/kultura-ludowa/gwara</w:t>
        </w:r>
      </w:hyperlink>
      <w:r w:rsidR="006C1BC7">
        <w:rPr>
          <w:rStyle w:val="Hipercze"/>
        </w:rPr>
        <w:t xml:space="preserve"> </w:t>
      </w:r>
      <w:r w:rsidR="006C1BC7">
        <w:t xml:space="preserve">  </w:t>
      </w:r>
    </w:p>
    <w:p w14:paraId="66B3295A" w14:textId="39A362FA" w:rsidR="00D76159" w:rsidRPr="00D76159" w:rsidRDefault="006C1BC7" w:rsidP="00D76159">
      <w:pPr>
        <w:rPr>
          <w:rFonts w:ascii="Tahoma" w:eastAsia="Times New Roman" w:hAnsi="Tahoma" w:cs="Tahoma"/>
          <w:color w:val="000000"/>
          <w:kern w:val="0"/>
          <w:sz w:val="21"/>
          <w:szCs w:val="21"/>
          <w:u w:val="single"/>
          <w:lang w:eastAsia="pl-PL"/>
          <w14:ligatures w14:val="none"/>
        </w:rPr>
      </w:pPr>
      <w:r>
        <w:t xml:space="preserve">z uwzględnieniem </w:t>
      </w:r>
      <w:r w:rsidR="00CA42BF">
        <w:t xml:space="preserve">słownika </w:t>
      </w:r>
      <w:r w:rsidR="00D76159">
        <w:t xml:space="preserve">/ załącznik nr 1. Regulaminu / </w:t>
      </w:r>
      <w:r w:rsidR="00CA42BF">
        <w:t>zamieszczonego na stronie</w:t>
      </w:r>
      <w:r w:rsidR="00D76159">
        <w:t xml:space="preserve"> konkursu </w:t>
      </w:r>
      <w:r w:rsidR="009142E9">
        <w:t xml:space="preserve"> ODN w Poznaniu</w:t>
      </w:r>
      <w:r w:rsidR="00D76159">
        <w:t>:</w:t>
      </w:r>
      <w:r w:rsidR="00D76159" w:rsidRPr="00D76159">
        <w:t xml:space="preserve"> </w:t>
      </w:r>
      <w:r w:rsidR="00D76159">
        <w:rPr>
          <w:rFonts w:ascii="Tahoma" w:eastAsia="Times New Roman" w:hAnsi="Tahoma" w:cs="Tahoma"/>
          <w:color w:val="000000"/>
          <w:kern w:val="0"/>
          <w:sz w:val="21"/>
          <w:szCs w:val="21"/>
          <w:u w:val="single"/>
          <w:lang w:eastAsia="pl-PL"/>
          <w14:ligatures w14:val="none"/>
        </w:rPr>
        <w:t xml:space="preserve"> </w:t>
      </w:r>
      <w:hyperlink r:id="rId15" w:history="1">
        <w:r w:rsidR="00D76159" w:rsidRPr="001432A4">
          <w:rPr>
            <w:rStyle w:val="Hipercze"/>
            <w:rFonts w:ascii="Tahoma" w:eastAsia="Times New Roman" w:hAnsi="Tahoma" w:cs="Tahoma"/>
            <w:kern w:val="0"/>
            <w:sz w:val="21"/>
            <w:szCs w:val="21"/>
            <w:lang w:eastAsia="pl-PL"/>
            <w14:ligatures w14:val="none"/>
          </w:rPr>
          <w:t>www.odnpoznan.pl</w:t>
        </w:r>
      </w:hyperlink>
      <w:r w:rsidR="00D76159">
        <w:rPr>
          <w:rFonts w:ascii="Tahoma" w:eastAsia="Times New Roman" w:hAnsi="Tahoma" w:cs="Tahoma"/>
          <w:color w:val="000000"/>
          <w:kern w:val="0"/>
          <w:sz w:val="21"/>
          <w:szCs w:val="21"/>
          <w:u w:val="single"/>
          <w:lang w:eastAsia="pl-PL"/>
          <w14:ligatures w14:val="none"/>
        </w:rPr>
        <w:t xml:space="preserve"> </w:t>
      </w:r>
      <w:r w:rsidR="00D76159" w:rsidRPr="00D76159">
        <w:rPr>
          <w:rFonts w:ascii="Tahoma" w:eastAsia="Times New Roman" w:hAnsi="Tahoma" w:cs="Tahoma"/>
          <w:color w:val="000000"/>
          <w:kern w:val="0"/>
          <w:sz w:val="21"/>
          <w:szCs w:val="21"/>
          <w:lang w:eastAsia="pl-PL"/>
          <w14:ligatures w14:val="none"/>
        </w:rPr>
        <w:t>i na stronie</w:t>
      </w:r>
      <w:r w:rsidR="00D76159">
        <w:rPr>
          <w:rFonts w:ascii="Tahoma" w:eastAsia="Times New Roman" w:hAnsi="Tahoma" w:cs="Tahoma"/>
          <w:color w:val="000000"/>
          <w:kern w:val="0"/>
          <w:sz w:val="21"/>
          <w:szCs w:val="21"/>
          <w:u w:val="single"/>
          <w:lang w:eastAsia="pl-PL"/>
          <w14:ligatures w14:val="none"/>
        </w:rPr>
        <w:t xml:space="preserve"> </w:t>
      </w:r>
      <w:r w:rsidR="00D76159">
        <w:t xml:space="preserve">Stowarzyszenia Gmin i Powiatów Wielkopolski w dziale „Konkurs Wiedzy o Wielkopolsce”. </w:t>
      </w:r>
      <w:hyperlink r:id="rId16" w:history="1">
        <w:r w:rsidR="00D76159" w:rsidRPr="001432A4">
          <w:rPr>
            <w:rStyle w:val="Hipercze"/>
          </w:rPr>
          <w:t>http://www.sgipw.wlkp.pl/konkurs-wiedzy-o-wielkopolsce/</w:t>
        </w:r>
      </w:hyperlink>
    </w:p>
    <w:p w14:paraId="6025B25A" w14:textId="02463EC3" w:rsidR="009142E9" w:rsidRDefault="009142E9" w:rsidP="009142E9">
      <w:pPr>
        <w:ind w:left="45"/>
      </w:pPr>
    </w:p>
    <w:p w14:paraId="010A0874" w14:textId="01041E8B" w:rsidR="009142E9" w:rsidRPr="00D76159" w:rsidRDefault="00CA42BF" w:rsidP="00D76159">
      <w:pPr>
        <w:ind w:left="45"/>
        <w:jc w:val="center"/>
        <w:rPr>
          <w:b/>
          <w:bCs/>
          <w:sz w:val="32"/>
          <w:szCs w:val="32"/>
        </w:rPr>
      </w:pPr>
      <w:r w:rsidRPr="00D76159">
        <w:rPr>
          <w:b/>
          <w:bCs/>
          <w:sz w:val="32"/>
          <w:szCs w:val="32"/>
        </w:rPr>
        <w:t xml:space="preserve">Etap I </w:t>
      </w:r>
      <w:r w:rsidR="009142E9" w:rsidRPr="00D76159">
        <w:rPr>
          <w:b/>
          <w:bCs/>
          <w:sz w:val="32"/>
          <w:szCs w:val="32"/>
        </w:rPr>
        <w:t>–</w:t>
      </w:r>
      <w:r w:rsidRPr="00D76159">
        <w:rPr>
          <w:b/>
          <w:bCs/>
          <w:sz w:val="32"/>
          <w:szCs w:val="32"/>
        </w:rPr>
        <w:t xml:space="preserve"> powiatowy</w:t>
      </w:r>
    </w:p>
    <w:p w14:paraId="678623F9" w14:textId="201EE8B7" w:rsidR="006E7294" w:rsidRDefault="00CA42BF" w:rsidP="006E7294">
      <w:pPr>
        <w:ind w:left="45"/>
      </w:pPr>
      <w:r w:rsidRPr="006E7294">
        <w:rPr>
          <w:b/>
          <w:bCs/>
        </w:rPr>
        <w:t xml:space="preserve"> klasa III – zeszyt ćwiczeń „Wielkopolska, moja mała ojczyzna”</w:t>
      </w:r>
      <w:r>
        <w:t xml:space="preserve"> dla kl. IV: Wielkopolska mój region. Początki państwa polskiego w legendach. Symbole mojego miasta. Wielkopolska kolebką państwa polskiego. Polskie symbole narodowe. Gdzie idziesz tej? czyli słów kilka o gwarze z uwzględnieniem słownika gwary zamieszczonego na stronie</w:t>
      </w:r>
      <w:r w:rsidR="009142E9">
        <w:t xml:space="preserve"> ODN w Poznaniu i</w:t>
      </w:r>
      <w:r>
        <w:t xml:space="preserve"> SGiPW. Najpiękniejsze zabytki Wielkopolski.</w:t>
      </w:r>
    </w:p>
    <w:p w14:paraId="6B61E131" w14:textId="5CD2857A" w:rsidR="006E7294" w:rsidRDefault="00CA42BF" w:rsidP="006E7294">
      <w:pPr>
        <w:ind w:left="45"/>
      </w:pPr>
      <w:r w:rsidRPr="006E7294">
        <w:rPr>
          <w:b/>
          <w:bCs/>
        </w:rPr>
        <w:t xml:space="preserve"> klasa IV – zeszyt ćwiczeń „Wielkopolska, moja mała ojczyzna” dla kl. IV</w:t>
      </w:r>
      <w:r>
        <w:t>: Wielkopolska mój region. Początki państwa polskiego w legendach. Symbole mojego miasta. Wielkopolska kolebką państwa polskiego. Polskie symbole narodowe. O doktorze Karolu. Wielkopolski Park Etnograficzny. Gdzie idziesz tej? czyli słów kilka o gwarze z uwzględnieniem słownika gwary zamieszczonego na stronie</w:t>
      </w:r>
      <w:r w:rsidR="009142E9" w:rsidRPr="009142E9">
        <w:t xml:space="preserve"> </w:t>
      </w:r>
      <w:r w:rsidR="009142E9">
        <w:t xml:space="preserve">ODN w Poznaniu i </w:t>
      </w:r>
      <w:r>
        <w:t xml:space="preserve"> SGiPW. Pomniki przyrody w Wielkopolsce. Najpiękniejsze zabytki Wielkopolski. Na Szlaku Piastowskim.</w:t>
      </w:r>
    </w:p>
    <w:p w14:paraId="1EF20629" w14:textId="77777777" w:rsidR="006E7294" w:rsidRDefault="00CA42BF" w:rsidP="009142E9">
      <w:pPr>
        <w:ind w:left="45"/>
      </w:pPr>
      <w:r w:rsidRPr="006E7294">
        <w:rPr>
          <w:b/>
          <w:bCs/>
        </w:rPr>
        <w:t xml:space="preserve"> klasa V – zeszyt ćwiczeń „Wielkopolska, moja mała ojczyzna” dla kl. IV i V treści wyżej wymienione oraz:</w:t>
      </w:r>
      <w:r>
        <w:t xml:space="preserve"> Skarby wielkopolskiej ziemi. W muzeum archeologicznym. Kalisz- miasto na bursztynowym szlaku. Wielkopolski Park Narodowy. Zabytki piśmiennictwa w Wielkopolsce. Śladami świętego Wojciecha. Poznajemy najstarsze zabytki Wielkopolski. Szlakiem zabytków gotyckich w Wielkopolsce. Edward Raczyński. </w:t>
      </w:r>
    </w:p>
    <w:p w14:paraId="349A381A" w14:textId="0C3BC519" w:rsidR="006E7294" w:rsidRDefault="00CA42BF" w:rsidP="009142E9">
      <w:pPr>
        <w:ind w:left="45"/>
      </w:pPr>
      <w:r w:rsidRPr="006E7294">
        <w:rPr>
          <w:b/>
          <w:bCs/>
        </w:rPr>
        <w:t>klasa VI - zeszyt ćwiczeń „Wielkopolska, moja mała ojczyzna” dla kl. IV, V, VI treści wyżej wymienione oraz</w:t>
      </w:r>
      <w:r>
        <w:t xml:space="preserve">: Klasztory wielkopolskie. Budowle obronne w Wielkopolsce. Tradycje szkolnictwa w Wielkopolsce. Wśród renesansowych zabytków Wielkopolski. Ratusz w Poznaniu. Poznajemy zabytki wielkopolskiego baroku. Stanisław Staszic. Bohaterowie hymnu narodowego. Ciekawe i niezwykłe miejsca w Wielkopolsce. </w:t>
      </w:r>
    </w:p>
    <w:p w14:paraId="5D0EFC07" w14:textId="7F53A254" w:rsidR="006E7294" w:rsidRDefault="00CA42BF" w:rsidP="009142E9">
      <w:pPr>
        <w:ind w:left="45"/>
      </w:pPr>
      <w:r w:rsidRPr="006E7294">
        <w:rPr>
          <w:b/>
          <w:bCs/>
        </w:rPr>
        <w:t xml:space="preserve"> klasa VII – zeszyt ćwiczeń „Wielkopolska, moja mała ojczyzna” dla kl. V, VI, VII/I gimnazjum treści wyżej wymienione ora</w:t>
      </w:r>
      <w:r>
        <w:t xml:space="preserve">z: Piękno wielkopolskiej przyrody. Pałace i dwory w Wielkopolsce. Najciekawsze pomniki Wielkopolski. O nazwach miejscowości naszego regionu. O </w:t>
      </w:r>
      <w:r w:rsidR="009228DA">
        <w:t>B</w:t>
      </w:r>
      <w:r>
        <w:t xml:space="preserve">ambrach, Olędrach i …. . Śladami najdłuższej wojny nowoczesnej Europy. Tradycje teatralne Wielkopolski.  Czy znasz Wielkopolskę? – quiz. </w:t>
      </w:r>
    </w:p>
    <w:p w14:paraId="11B6CC03" w14:textId="53CE15E4" w:rsidR="006C1BC7" w:rsidRDefault="006C1BC7" w:rsidP="006C1BC7">
      <w:pPr>
        <w:ind w:left="45"/>
      </w:pPr>
      <w:r>
        <w:t xml:space="preserve">Kalendarium wydarzeń Powstania Wielkopolskiego– wydarzenia militarne: pierwszy okres walk do 8 stycznia 1919 r. </w:t>
      </w:r>
      <w:hyperlink r:id="rId17" w:history="1">
        <w:r w:rsidRPr="001432A4">
          <w:rPr>
            <w:rStyle w:val="Hipercze"/>
          </w:rPr>
          <w:t>http://powstaniewielkopolskie.pl/nowa/?page_id=37</w:t>
        </w:r>
      </w:hyperlink>
    </w:p>
    <w:p w14:paraId="76712752" w14:textId="77777777" w:rsidR="006C1BC7" w:rsidRDefault="00CA42BF" w:rsidP="00936FEB">
      <w:pPr>
        <w:ind w:left="45"/>
      </w:pPr>
      <w:r w:rsidRPr="006E7294">
        <w:rPr>
          <w:b/>
          <w:bCs/>
        </w:rPr>
        <w:t>Klasa VIII – zeszyt ćwiczeń „Wielkopolska, moja mała ojczyzna” dla kl. V, VI, VII/I gimnazjum treści wyżej wymienione oraz</w:t>
      </w:r>
      <w:r w:rsidR="006E7294">
        <w:rPr>
          <w:b/>
          <w:bCs/>
        </w:rPr>
        <w:t>:</w:t>
      </w:r>
      <w:r>
        <w:t xml:space="preserve"> Władze i podział administracyjny w województwie s.26-39 (struktura administracji, administracja wojewódzka, administracja powiatowa, administracja gminna) i jej kompetencje</w:t>
      </w:r>
    </w:p>
    <w:p w14:paraId="10EB4073" w14:textId="07694EA3" w:rsidR="006C1BC7" w:rsidRDefault="006C1BC7" w:rsidP="00936FEB">
      <w:pPr>
        <w:ind w:left="45"/>
      </w:pPr>
      <w:r>
        <w:t xml:space="preserve"> </w:t>
      </w:r>
      <w:r w:rsidRPr="00936FEB">
        <w:rPr>
          <w:b/>
          <w:bCs/>
        </w:rPr>
        <w:t>Powst</w:t>
      </w:r>
      <w:bookmarkStart w:id="0" w:name="_GoBack"/>
      <w:bookmarkEnd w:id="0"/>
      <w:r w:rsidRPr="00936FEB">
        <w:rPr>
          <w:b/>
          <w:bCs/>
        </w:rPr>
        <w:t>anie</w:t>
      </w:r>
      <w:r>
        <w:t xml:space="preserve"> Wielkopolskie: – kalendarium wydarzeń militarnych i politycznych </w:t>
      </w:r>
      <w:hyperlink r:id="rId18" w:history="1">
        <w:r w:rsidRPr="001432A4">
          <w:rPr>
            <w:rStyle w:val="Hipercze"/>
          </w:rPr>
          <w:t>http://powstaniewielkopolskie.pl/nowa/?page_id=37</w:t>
        </w:r>
      </w:hyperlink>
    </w:p>
    <w:p w14:paraId="70BD5913" w14:textId="77777777" w:rsidR="00D76159" w:rsidRDefault="00D76159" w:rsidP="009142E9">
      <w:pPr>
        <w:ind w:left="45"/>
        <w:rPr>
          <w:b/>
          <w:bCs/>
        </w:rPr>
      </w:pPr>
    </w:p>
    <w:p w14:paraId="7ED345DD" w14:textId="77777777" w:rsidR="00D76159" w:rsidRDefault="00D76159" w:rsidP="009142E9">
      <w:pPr>
        <w:ind w:left="45"/>
        <w:rPr>
          <w:b/>
          <w:bCs/>
        </w:rPr>
      </w:pPr>
    </w:p>
    <w:p w14:paraId="429221F6" w14:textId="77777777" w:rsidR="00936FEB" w:rsidRDefault="00936FEB" w:rsidP="005149BE">
      <w:pPr>
        <w:ind w:left="45"/>
        <w:jc w:val="center"/>
        <w:rPr>
          <w:b/>
          <w:bCs/>
          <w:sz w:val="28"/>
          <w:szCs w:val="28"/>
        </w:rPr>
      </w:pPr>
    </w:p>
    <w:p w14:paraId="7B2DB5DA" w14:textId="77777777" w:rsidR="00936FEB" w:rsidRDefault="00936FEB" w:rsidP="005149BE">
      <w:pPr>
        <w:ind w:left="45"/>
        <w:jc w:val="center"/>
        <w:rPr>
          <w:b/>
          <w:bCs/>
          <w:sz w:val="28"/>
          <w:szCs w:val="28"/>
        </w:rPr>
      </w:pPr>
    </w:p>
    <w:p w14:paraId="34775FC4" w14:textId="3C1A2A8A" w:rsidR="006E7294" w:rsidRPr="005149BE" w:rsidRDefault="00CA42BF" w:rsidP="005149BE">
      <w:pPr>
        <w:ind w:left="45"/>
        <w:jc w:val="center"/>
        <w:rPr>
          <w:b/>
          <w:bCs/>
          <w:sz w:val="28"/>
          <w:szCs w:val="28"/>
        </w:rPr>
      </w:pPr>
      <w:r w:rsidRPr="005149BE">
        <w:rPr>
          <w:b/>
          <w:bCs/>
          <w:sz w:val="28"/>
          <w:szCs w:val="28"/>
        </w:rPr>
        <w:lastRenderedPageBreak/>
        <w:t xml:space="preserve">Etap II </w:t>
      </w:r>
      <w:r w:rsidR="006E7294" w:rsidRPr="005149BE">
        <w:rPr>
          <w:b/>
          <w:bCs/>
          <w:sz w:val="28"/>
          <w:szCs w:val="28"/>
        </w:rPr>
        <w:t>–</w:t>
      </w:r>
      <w:r w:rsidRPr="005149BE">
        <w:rPr>
          <w:b/>
          <w:bCs/>
          <w:sz w:val="28"/>
          <w:szCs w:val="28"/>
        </w:rPr>
        <w:t xml:space="preserve"> wojewódzki</w:t>
      </w:r>
    </w:p>
    <w:p w14:paraId="582C43E8" w14:textId="7FB7335B" w:rsidR="006E7294" w:rsidRPr="005149BE" w:rsidRDefault="00CA42BF" w:rsidP="005149BE">
      <w:pPr>
        <w:ind w:left="45"/>
        <w:jc w:val="center"/>
        <w:rPr>
          <w:b/>
          <w:bCs/>
        </w:rPr>
      </w:pPr>
      <w:r w:rsidRPr="005149BE">
        <w:rPr>
          <w:b/>
          <w:bCs/>
        </w:rPr>
        <w:t>Obowiązują zagadnienia z etapu powiatowego oraz następujące zagadnienia – odrębne dla każdego poziomu klas:</w:t>
      </w:r>
    </w:p>
    <w:p w14:paraId="79FBBA89" w14:textId="77777777" w:rsidR="005149BE" w:rsidRDefault="00CA42BF" w:rsidP="009142E9">
      <w:pPr>
        <w:ind w:left="45"/>
      </w:pPr>
      <w:r w:rsidRPr="006E7294">
        <w:rPr>
          <w:b/>
          <w:bCs/>
        </w:rPr>
        <w:t xml:space="preserve"> </w:t>
      </w:r>
      <w:r w:rsidRPr="00C44495">
        <w:rPr>
          <w:b/>
          <w:bCs/>
          <w:sz w:val="28"/>
          <w:szCs w:val="28"/>
        </w:rPr>
        <w:t>Klasa III</w:t>
      </w:r>
      <w:r>
        <w:t xml:space="preserve"> </w:t>
      </w:r>
    </w:p>
    <w:p w14:paraId="74CF77FD" w14:textId="323A19C7" w:rsidR="006E7294" w:rsidRDefault="00CA42BF" w:rsidP="009142E9">
      <w:pPr>
        <w:ind w:left="45"/>
      </w:pPr>
      <w:r>
        <w:t xml:space="preserve">W kręgu wielkopolskich legend, czyli o duchach, straszydłach i rzeczach tajemnych, legendy: O założeniu Gniezna, O założeniu Poznania, O królu Popielu, którego zjadły myszy, Postrzyżyny u Piasta i tajemniczy wędrowcy, Poznańskie koziołki, O królu kruków w tym, główni bohaterowie legend, związki między legendą, a teraźniejszością, etymologia nazw. </w:t>
      </w:r>
      <w:hyperlink r:id="rId19" w:history="1">
        <w:r w:rsidR="006E7294" w:rsidRPr="009C2520">
          <w:rPr>
            <w:rStyle w:val="Hipercze"/>
          </w:rPr>
          <w:t>https://regionwielkopolska.pl/artykuly-kultura-ludowa/gnieznolegenda-o-zalozeniu-gniezna/</w:t>
        </w:r>
      </w:hyperlink>
      <w:r>
        <w:t xml:space="preserve"> </w:t>
      </w:r>
    </w:p>
    <w:p w14:paraId="1E19D635" w14:textId="3C5EE041" w:rsidR="006E7294" w:rsidRDefault="001061BF" w:rsidP="009142E9">
      <w:pPr>
        <w:ind w:left="45"/>
      </w:pPr>
      <w:hyperlink r:id="rId20" w:history="1">
        <w:r w:rsidR="006E7294" w:rsidRPr="009C2520">
          <w:rPr>
            <w:rStyle w:val="Hipercze"/>
          </w:rPr>
          <w:t>https://regionwielkopolska.pl/artykuly-kultura-ludowa/poznanlegenda-o-zalozeniu-poznania/</w:t>
        </w:r>
      </w:hyperlink>
    </w:p>
    <w:p w14:paraId="2C524126" w14:textId="52745110" w:rsidR="006E7294" w:rsidRDefault="00CA42BF" w:rsidP="009142E9">
      <w:pPr>
        <w:ind w:left="45"/>
      </w:pPr>
      <w:r>
        <w:t xml:space="preserve"> </w:t>
      </w:r>
      <w:hyperlink r:id="rId21" w:history="1">
        <w:r w:rsidR="006E7294" w:rsidRPr="009C2520">
          <w:rPr>
            <w:rStyle w:val="Hipercze"/>
          </w:rPr>
          <w:t>https://regionwielkopolska.pl/artykuly-kultura-ludowa/poznanlegenda-o-koziolkach-z-ratuszowej-wiezy</w:t>
        </w:r>
      </w:hyperlink>
    </w:p>
    <w:p w14:paraId="4BCAC630" w14:textId="6D0F90B2" w:rsidR="006E7294" w:rsidRDefault="00CA42BF" w:rsidP="009142E9">
      <w:pPr>
        <w:ind w:left="45"/>
      </w:pPr>
      <w:r>
        <w:t xml:space="preserve">/ </w:t>
      </w:r>
      <w:hyperlink r:id="rId22" w:history="1">
        <w:r w:rsidR="006E7294" w:rsidRPr="009C2520">
          <w:rPr>
            <w:rStyle w:val="Hipercze"/>
          </w:rPr>
          <w:t>https://regionwielkopolska.pl/artykuly-kultura-ludowa/poznanlegenda-o-krolu-krukow/</w:t>
        </w:r>
      </w:hyperlink>
      <w:r>
        <w:t xml:space="preserve"> </w:t>
      </w:r>
    </w:p>
    <w:p w14:paraId="624280BF" w14:textId="070F1DA1" w:rsidR="006E7294" w:rsidRDefault="001061BF" w:rsidP="006E7294">
      <w:pPr>
        <w:ind w:left="45"/>
      </w:pPr>
      <w:hyperlink r:id="rId23" w:history="1">
        <w:r w:rsidR="006E7294" w:rsidRPr="009C2520">
          <w:rPr>
            <w:rStyle w:val="Hipercze"/>
          </w:rPr>
          <w:t>https://www.smakizpolski.com.pl/legenda-o-piascie-kolodzieju-postrzyzynach-jego-syna-ziemowita/</w:t>
        </w:r>
      </w:hyperlink>
    </w:p>
    <w:p w14:paraId="16378C51" w14:textId="40F1C28B" w:rsidR="009228DA" w:rsidRDefault="00CA42BF" w:rsidP="009142E9">
      <w:pPr>
        <w:ind w:left="45"/>
        <w:rPr>
          <w:b/>
          <w:bCs/>
        </w:rPr>
      </w:pPr>
      <w:r w:rsidRPr="006E7294">
        <w:rPr>
          <w:b/>
          <w:bCs/>
        </w:rPr>
        <w:t xml:space="preserve"> Zwyczaje regionalne</w:t>
      </w:r>
      <w:r w:rsidR="009228DA">
        <w:rPr>
          <w:b/>
          <w:bCs/>
        </w:rPr>
        <w:t xml:space="preserve">: Boże Narodzenie , </w:t>
      </w:r>
      <w:r w:rsidR="009751EB">
        <w:rPr>
          <w:b/>
          <w:bCs/>
        </w:rPr>
        <w:t>r</w:t>
      </w:r>
      <w:r w:rsidR="009228DA">
        <w:rPr>
          <w:b/>
          <w:bCs/>
        </w:rPr>
        <w:t xml:space="preserve">ogale </w:t>
      </w:r>
      <w:r w:rsidR="009751EB">
        <w:rPr>
          <w:b/>
          <w:bCs/>
        </w:rPr>
        <w:t>świętom</w:t>
      </w:r>
      <w:r w:rsidR="009228DA">
        <w:rPr>
          <w:b/>
          <w:bCs/>
        </w:rPr>
        <w:t xml:space="preserve">arcińskie i </w:t>
      </w:r>
      <w:r w:rsidR="009751EB">
        <w:rPr>
          <w:b/>
          <w:bCs/>
        </w:rPr>
        <w:t>legenda</w:t>
      </w:r>
      <w:r w:rsidR="009228DA">
        <w:rPr>
          <w:b/>
          <w:bCs/>
        </w:rPr>
        <w:t xml:space="preserve"> o </w:t>
      </w:r>
      <w:r w:rsidR="009751EB">
        <w:rPr>
          <w:b/>
          <w:bCs/>
        </w:rPr>
        <w:t>rogalach świętomarcińskich</w:t>
      </w:r>
    </w:p>
    <w:p w14:paraId="6D812DA6" w14:textId="15C12EEF" w:rsidR="009228DA" w:rsidRDefault="00CA42BF" w:rsidP="009751EB">
      <w:pPr>
        <w:ind w:left="45"/>
      </w:pPr>
      <w:r w:rsidRPr="006E7294">
        <w:rPr>
          <w:b/>
          <w:bCs/>
        </w:rPr>
        <w:t xml:space="preserve"> </w:t>
      </w:r>
      <w:hyperlink r:id="rId24" w:history="1">
        <w:r w:rsidR="006E7294" w:rsidRPr="009C2520">
          <w:rPr>
            <w:rStyle w:val="Hipercze"/>
          </w:rPr>
          <w:t>https://regionwielkopolska.pl/artykuly-kultura-ludowa/boze-narodzenie/</w:t>
        </w:r>
      </w:hyperlink>
    </w:p>
    <w:p w14:paraId="02AE2337" w14:textId="6782760E" w:rsidR="009228DA" w:rsidRDefault="00CA42BF" w:rsidP="009228DA">
      <w:pPr>
        <w:ind w:left="45"/>
      </w:pPr>
      <w:r>
        <w:t xml:space="preserve"> https://regionwielkopolska.pl/artykuly-kultura-ludowa/poznanlegenda-o-rogalach-swietomarcinskich/ </w:t>
      </w:r>
      <w:hyperlink r:id="rId25" w:history="1">
        <w:r w:rsidR="009228DA" w:rsidRPr="00377480">
          <w:rPr>
            <w:rStyle w:val="Hipercze"/>
          </w:rPr>
          <w:t>https://regionwielkopolska.pl/kultura-ludowa/kuchnia-regionalna/</w:t>
        </w:r>
      </w:hyperlink>
    </w:p>
    <w:p w14:paraId="6129437E" w14:textId="77777777" w:rsidR="006E7294" w:rsidRPr="00C44495" w:rsidRDefault="00CA42BF" w:rsidP="006E7294">
      <w:pPr>
        <w:ind w:left="45"/>
        <w:rPr>
          <w:b/>
          <w:bCs/>
          <w:sz w:val="36"/>
          <w:szCs w:val="36"/>
        </w:rPr>
      </w:pPr>
      <w:r w:rsidRPr="00C44495">
        <w:rPr>
          <w:b/>
          <w:bCs/>
          <w:sz w:val="36"/>
          <w:szCs w:val="36"/>
        </w:rPr>
        <w:t xml:space="preserve">Klasa IV </w:t>
      </w:r>
    </w:p>
    <w:p w14:paraId="559D483E" w14:textId="63C2ED8C" w:rsidR="009751EB" w:rsidRDefault="00CA42BF" w:rsidP="006E7294">
      <w:pPr>
        <w:ind w:left="45"/>
      </w:pPr>
      <w:r w:rsidRPr="006E7294">
        <w:rPr>
          <w:b/>
          <w:bCs/>
        </w:rPr>
        <w:t>W kręgu wielkopolskich legend, czyli o duchach, straszydłach i rzeczach tajemnych Legendy związane z miejscowościami</w:t>
      </w:r>
      <w:r>
        <w:t>: Budziejewko, Gołańcz,</w:t>
      </w:r>
      <w:r w:rsidR="009D2086">
        <w:t xml:space="preserve"> Łekno, </w:t>
      </w:r>
      <w:r>
        <w:t xml:space="preserve"> Krobia- w tym główni bohaterowie legend, związki między legendą, a teraźniejszością, etymologia nazw </w:t>
      </w:r>
      <w:hyperlink r:id="rId26" w:history="1">
        <w:r w:rsidR="009751EB" w:rsidRPr="00377480">
          <w:rPr>
            <w:rStyle w:val="Hipercze"/>
          </w:rPr>
          <w:t>https://regionwielkopolska.pl/artykuly-kultura-ludowa/golanczlegenda-o-starosciance-hance/</w:t>
        </w:r>
      </w:hyperlink>
    </w:p>
    <w:p w14:paraId="36A94014" w14:textId="150532DF" w:rsidR="009751EB" w:rsidRDefault="00CA42BF" w:rsidP="006E7294">
      <w:pPr>
        <w:ind w:left="45"/>
        <w:rPr>
          <w:rStyle w:val="Hipercze"/>
        </w:rPr>
      </w:pPr>
      <w:r>
        <w:t xml:space="preserve"> </w:t>
      </w:r>
      <w:hyperlink r:id="rId27" w:history="1">
        <w:r w:rsidR="009751EB" w:rsidRPr="00377480">
          <w:rPr>
            <w:rStyle w:val="Hipercze"/>
          </w:rPr>
          <w:t>https://regionwielkopolska.pl/artykuly-kultura-ludowa/budziejewkolegenda-o-glazie-sw-wojciecha/</w:t>
        </w:r>
      </w:hyperlink>
    </w:p>
    <w:p w14:paraId="0FF98F25" w14:textId="276A6260" w:rsidR="009D2086" w:rsidRDefault="001061BF" w:rsidP="006E7294">
      <w:pPr>
        <w:ind w:left="45"/>
      </w:pPr>
      <w:hyperlink r:id="rId28" w:history="1">
        <w:r w:rsidR="009D2086" w:rsidRPr="001432A4">
          <w:rPr>
            <w:rStyle w:val="Hipercze"/>
          </w:rPr>
          <w:t>https://regionwielkopolska.pl/artykuly-kultura-ludowa/leknolegenda-o-cystersach/</w:t>
        </w:r>
      </w:hyperlink>
    </w:p>
    <w:p w14:paraId="5C22A2A7" w14:textId="689CF03A" w:rsidR="009751EB" w:rsidRDefault="00CA42BF" w:rsidP="006E7294">
      <w:pPr>
        <w:ind w:left="45"/>
      </w:pPr>
      <w:r>
        <w:t xml:space="preserve"> </w:t>
      </w:r>
      <w:hyperlink r:id="rId29" w:history="1">
        <w:r w:rsidR="009751EB" w:rsidRPr="00377480">
          <w:rPr>
            <w:rStyle w:val="Hipercze"/>
          </w:rPr>
          <w:t>https://regionwielkopolska.pl/artykuly-kultura-ludowa/krobialegenda-o-pustelniku-i-starej-gruszy/</w:t>
        </w:r>
      </w:hyperlink>
    </w:p>
    <w:p w14:paraId="78C63908" w14:textId="77777777" w:rsidR="009D2086" w:rsidRDefault="00CA42BF" w:rsidP="006E7294">
      <w:pPr>
        <w:ind w:left="45"/>
      </w:pPr>
      <w:r>
        <w:t xml:space="preserve"> </w:t>
      </w:r>
      <w:r w:rsidRPr="006E7294">
        <w:rPr>
          <w:b/>
          <w:bCs/>
        </w:rPr>
        <w:t>Karty z historii:</w:t>
      </w:r>
      <w:r>
        <w:t xml:space="preserve"> W kręgu Mieszka i Dobrawy: </w:t>
      </w:r>
    </w:p>
    <w:p w14:paraId="7ADA7B33" w14:textId="544BBE09" w:rsidR="009D2086" w:rsidRDefault="009D2086" w:rsidP="006E7294">
      <w:pPr>
        <w:ind w:left="45"/>
      </w:pPr>
      <w:r>
        <w:t xml:space="preserve"> </w:t>
      </w:r>
      <w:hyperlink r:id="rId30" w:history="1">
        <w:r w:rsidRPr="001432A4">
          <w:rPr>
            <w:rStyle w:val="Hipercze"/>
          </w:rPr>
          <w:t>https://regionwielkopolska.pl/artykuly-dzieje-wielkopolski/dagome-iudex/</w:t>
        </w:r>
      </w:hyperlink>
    </w:p>
    <w:p w14:paraId="6F6EC37A" w14:textId="0243B745" w:rsidR="009D2086" w:rsidRDefault="00CA42BF" w:rsidP="006E7294">
      <w:pPr>
        <w:ind w:left="45"/>
      </w:pPr>
      <w:r>
        <w:t xml:space="preserve"> </w:t>
      </w:r>
      <w:hyperlink r:id="rId31" w:history="1">
        <w:r w:rsidR="009D2086" w:rsidRPr="001432A4">
          <w:rPr>
            <w:rStyle w:val="Hipercze"/>
          </w:rPr>
          <w:t>https://regionwielkopolska.pl/artykuly-dzieje-wielkopolski/chrzest-polski/</w:t>
        </w:r>
      </w:hyperlink>
    </w:p>
    <w:p w14:paraId="3B3EA60B" w14:textId="77777777" w:rsidR="009D2086" w:rsidRPr="009D2086" w:rsidRDefault="00CA42BF" w:rsidP="006E7294">
      <w:pPr>
        <w:ind w:left="45"/>
        <w:rPr>
          <w:b/>
          <w:bCs/>
        </w:rPr>
      </w:pPr>
      <w:r w:rsidRPr="009D2086">
        <w:rPr>
          <w:b/>
          <w:bCs/>
        </w:rPr>
        <w:t xml:space="preserve"> Pomniki przyrody w Wielkopolsce:</w:t>
      </w:r>
    </w:p>
    <w:p w14:paraId="72A40D9D" w14:textId="7192759F" w:rsidR="009D2086" w:rsidRDefault="00CA42BF" w:rsidP="006E7294">
      <w:pPr>
        <w:ind w:left="45"/>
      </w:pPr>
      <w:r>
        <w:t xml:space="preserve"> </w:t>
      </w:r>
      <w:hyperlink r:id="rId32" w:history="1">
        <w:r w:rsidR="009D2086" w:rsidRPr="001432A4">
          <w:rPr>
            <w:rStyle w:val="Hipercze"/>
          </w:rPr>
          <w:t>https://regionwielkopolska.pl/katalog-obiektow/kamien-sw-wojciecha-w-budziejewku/</w:t>
        </w:r>
      </w:hyperlink>
    </w:p>
    <w:p w14:paraId="6A292E5A" w14:textId="62F075D5" w:rsidR="009D2086" w:rsidRDefault="00CA42BF" w:rsidP="006E7294">
      <w:pPr>
        <w:ind w:left="45"/>
      </w:pPr>
      <w:r>
        <w:t xml:space="preserve"> </w:t>
      </w:r>
      <w:hyperlink r:id="rId33" w:history="1">
        <w:r w:rsidR="009D2086" w:rsidRPr="001432A4">
          <w:rPr>
            <w:rStyle w:val="Hipercze"/>
          </w:rPr>
          <w:t>https://regionwielkopolska.pl/katalog-obiektow/kamien-sw-jadwigi-w-goluchowie/</w:t>
        </w:r>
      </w:hyperlink>
    </w:p>
    <w:p w14:paraId="501BCBB7" w14:textId="2CE4CDA9" w:rsidR="009D2086" w:rsidRDefault="00CA42BF" w:rsidP="006E7294">
      <w:pPr>
        <w:ind w:left="45"/>
      </w:pPr>
      <w:r>
        <w:t xml:space="preserve"> </w:t>
      </w:r>
      <w:hyperlink r:id="rId34" w:history="1">
        <w:r w:rsidR="009D2086" w:rsidRPr="001432A4">
          <w:rPr>
            <w:rStyle w:val="Hipercze"/>
          </w:rPr>
          <w:t>https://regionwielkopolska.pl/artykuly-kultura-ludowa/goluchowlegenda-o-glazie-sw-jadwigi/</w:t>
        </w:r>
      </w:hyperlink>
    </w:p>
    <w:p w14:paraId="7A97E7AE" w14:textId="5098F6D8" w:rsidR="009D2086" w:rsidRDefault="00CA42BF" w:rsidP="006E7294">
      <w:pPr>
        <w:ind w:left="45"/>
      </w:pPr>
      <w:r>
        <w:lastRenderedPageBreak/>
        <w:t xml:space="preserve"> </w:t>
      </w:r>
      <w:hyperlink r:id="rId35" w:history="1">
        <w:r w:rsidR="009D2086" w:rsidRPr="001432A4">
          <w:rPr>
            <w:rStyle w:val="Hipercze"/>
          </w:rPr>
          <w:t>https://regionwielkopolska.pl/katalog-obiektow/deby-rogalinskie/</w:t>
        </w:r>
      </w:hyperlink>
      <w:r>
        <w:t xml:space="preserve"> </w:t>
      </w:r>
    </w:p>
    <w:p w14:paraId="3448C514" w14:textId="441BD3C4" w:rsidR="009D2086" w:rsidRDefault="001061BF" w:rsidP="006E7294">
      <w:pPr>
        <w:ind w:left="45"/>
      </w:pPr>
      <w:hyperlink r:id="rId36" w:history="1">
        <w:r w:rsidR="009D2086" w:rsidRPr="001432A4">
          <w:rPr>
            <w:rStyle w:val="Hipercze"/>
          </w:rPr>
          <w:t>https://regionwielkopolska.pl/artykuly-kultura-ludowa/rogalinlegenda-o-rogalinskich-debach/</w:t>
        </w:r>
      </w:hyperlink>
    </w:p>
    <w:p w14:paraId="17B690A6" w14:textId="6F488CF2" w:rsidR="009D2086" w:rsidRDefault="009D2086" w:rsidP="006E7294">
      <w:pPr>
        <w:ind w:left="45"/>
      </w:pPr>
      <w:r w:rsidRPr="006E7294">
        <w:rPr>
          <w:b/>
          <w:bCs/>
        </w:rPr>
        <w:t>Zwyczaje regionalne</w:t>
      </w:r>
      <w:r w:rsidR="00CA42BF">
        <w:t xml:space="preserve">: </w:t>
      </w:r>
      <w:hyperlink r:id="rId37" w:history="1">
        <w:r w:rsidRPr="001432A4">
          <w:rPr>
            <w:rStyle w:val="Hipercze"/>
          </w:rPr>
          <w:t>https://regionwielkopolska.pl/artykuly-kultura-ludowa/boze-narodzenie/</w:t>
        </w:r>
      </w:hyperlink>
    </w:p>
    <w:p w14:paraId="7BBAE85D" w14:textId="49301267" w:rsidR="009D2086" w:rsidRDefault="00CA42BF" w:rsidP="006E7294">
      <w:pPr>
        <w:ind w:left="45"/>
      </w:pPr>
      <w:r w:rsidRPr="009D2086">
        <w:rPr>
          <w:b/>
          <w:bCs/>
        </w:rPr>
        <w:t>Kuchnia regionalna:</w:t>
      </w:r>
      <w:r>
        <w:t xml:space="preserve"> wielkopolskie smak</w:t>
      </w:r>
    </w:p>
    <w:p w14:paraId="1319FF1E" w14:textId="6ECAF8E2" w:rsidR="009D2086" w:rsidRDefault="00CA42BF" w:rsidP="006E7294">
      <w:pPr>
        <w:ind w:left="45"/>
      </w:pPr>
      <w:r>
        <w:t xml:space="preserve">i </w:t>
      </w:r>
      <w:hyperlink r:id="rId38" w:history="1">
        <w:r w:rsidR="009D2086" w:rsidRPr="001432A4">
          <w:rPr>
            <w:rStyle w:val="Hipercze"/>
          </w:rPr>
          <w:t>https://regionwielkopolska.pl/artykuly-kultura-ludowa/pyry-z-gzikiem/</w:t>
        </w:r>
      </w:hyperlink>
    </w:p>
    <w:p w14:paraId="331FE4A8" w14:textId="6D092694" w:rsidR="006E7294" w:rsidRDefault="00CA42BF" w:rsidP="006E7294">
      <w:pPr>
        <w:ind w:left="45"/>
      </w:pPr>
      <w:r>
        <w:t xml:space="preserve"> </w:t>
      </w:r>
      <w:hyperlink r:id="rId39" w:history="1">
        <w:r w:rsidR="006E7294" w:rsidRPr="009C2520">
          <w:rPr>
            <w:rStyle w:val="Hipercze"/>
          </w:rPr>
          <w:t>https://regionwielkopolska.pl/artykuly-kultura-ludowa/plyndze/</w:t>
        </w:r>
      </w:hyperlink>
    </w:p>
    <w:p w14:paraId="4D8B3026" w14:textId="77777777" w:rsidR="006E7294" w:rsidRDefault="00CA42BF" w:rsidP="006E7294">
      <w:pPr>
        <w:ind w:left="45"/>
      </w:pPr>
      <w:r w:rsidRPr="009D2086">
        <w:rPr>
          <w:b/>
          <w:bCs/>
          <w:sz w:val="28"/>
          <w:szCs w:val="28"/>
        </w:rPr>
        <w:t xml:space="preserve"> Klasa V</w:t>
      </w:r>
      <w:r>
        <w:t xml:space="preserve"> Śladami św. Wojciecha: Życie i działalność św. Wojciecha. Najstarsze źródła wiedzy o św. Wojciechu - Żywoty i Drzwi Gnieźnieńskie, Miejscowości wielkopolskie związane ze św. Wojciechem i jego kultem. </w:t>
      </w:r>
    </w:p>
    <w:p w14:paraId="4CF9954D" w14:textId="77777777" w:rsidR="009D2086" w:rsidRDefault="00CA42BF" w:rsidP="006E7294">
      <w:pPr>
        <w:ind w:left="45"/>
      </w:pPr>
      <w:r w:rsidRPr="006E7294">
        <w:rPr>
          <w:b/>
          <w:bCs/>
        </w:rPr>
        <w:t>W kręgu wielkopolskich legend, czyli o duchach, straszydłach i rzeczach tajemnych</w:t>
      </w:r>
      <w:r>
        <w:t>: Budziejewko, Gniezno, Poznań – legenda o Ludgardzie, legenda o trzech hostiach, Trzcianka, legenda o wzgórzu Przemysła</w:t>
      </w:r>
    </w:p>
    <w:p w14:paraId="700A0D39" w14:textId="70625E73" w:rsidR="009D2086" w:rsidRDefault="00CA42BF" w:rsidP="006E7294">
      <w:pPr>
        <w:ind w:left="45"/>
      </w:pPr>
      <w:r>
        <w:t xml:space="preserve"> </w:t>
      </w:r>
      <w:hyperlink r:id="rId40" w:history="1">
        <w:r w:rsidR="009D2086" w:rsidRPr="001432A4">
          <w:rPr>
            <w:rStyle w:val="Hipercze"/>
          </w:rPr>
          <w:t>https://regionwielkopolska.pl/artykuly-kultura-ludowa/budziejewkolegenda-o-glazie-sw-wojciecha/</w:t>
        </w:r>
      </w:hyperlink>
    </w:p>
    <w:p w14:paraId="22354762" w14:textId="274E830E" w:rsidR="009D2086" w:rsidRDefault="00CA42BF" w:rsidP="006E7294">
      <w:pPr>
        <w:ind w:left="45"/>
      </w:pPr>
      <w:r>
        <w:t xml:space="preserve"> </w:t>
      </w:r>
      <w:hyperlink r:id="rId41" w:history="1">
        <w:r w:rsidR="009D2086" w:rsidRPr="001432A4">
          <w:rPr>
            <w:rStyle w:val="Hipercze"/>
          </w:rPr>
          <w:t>https://regionwielkopolska.pl/artykuly-kultura-ludowa/gnieznolegenda-o-wdowim-groszu/</w:t>
        </w:r>
      </w:hyperlink>
    </w:p>
    <w:p w14:paraId="37F924D8" w14:textId="1AE86792" w:rsidR="009D2086" w:rsidRDefault="00CA42BF" w:rsidP="006E7294">
      <w:pPr>
        <w:ind w:left="45"/>
      </w:pPr>
      <w:r>
        <w:t xml:space="preserve"> </w:t>
      </w:r>
      <w:hyperlink r:id="rId42" w:history="1">
        <w:r w:rsidR="009D2086" w:rsidRPr="001432A4">
          <w:rPr>
            <w:rStyle w:val="Hipercze"/>
          </w:rPr>
          <w:t>https://regionwielkopolska.pl/artykuly-kultura-ludowa/poznanpodanie-o-trzech-hostiach/</w:t>
        </w:r>
      </w:hyperlink>
    </w:p>
    <w:p w14:paraId="18C72512" w14:textId="037EF1BB" w:rsidR="009D2086" w:rsidRDefault="00CA42BF" w:rsidP="006E7294">
      <w:pPr>
        <w:ind w:left="45"/>
      </w:pPr>
      <w:r>
        <w:t xml:space="preserve"> </w:t>
      </w:r>
      <w:hyperlink r:id="rId43" w:history="1">
        <w:r w:rsidR="009D2086" w:rsidRPr="001432A4">
          <w:rPr>
            <w:rStyle w:val="Hipercze"/>
          </w:rPr>
          <w:t>https://regionwielkopolska.pl/artykuly-kultura-ludowa/trzcianka-legenda-o-trzcianeckiej-sarence</w:t>
        </w:r>
      </w:hyperlink>
    </w:p>
    <w:p w14:paraId="5F364890" w14:textId="55ACB89F" w:rsidR="009D2086" w:rsidRDefault="00CA42BF" w:rsidP="006E7294">
      <w:pPr>
        <w:ind w:left="45"/>
      </w:pPr>
      <w:r>
        <w:t xml:space="preserve">/ </w:t>
      </w:r>
      <w:hyperlink r:id="rId44" w:history="1">
        <w:r w:rsidR="009D2086" w:rsidRPr="001432A4">
          <w:rPr>
            <w:rStyle w:val="Hipercze"/>
          </w:rPr>
          <w:t>https://regionwielkopolska.pl/artykuly-kultura-ludowa/poznanlegenda-o-ludgardzie/</w:t>
        </w:r>
      </w:hyperlink>
    </w:p>
    <w:p w14:paraId="7E86673A" w14:textId="25912CD9" w:rsidR="009D2086" w:rsidRDefault="00CA42BF" w:rsidP="006E7294">
      <w:pPr>
        <w:ind w:left="45"/>
      </w:pPr>
      <w:r>
        <w:t xml:space="preserve"> </w:t>
      </w:r>
      <w:hyperlink r:id="rId45" w:history="1">
        <w:r w:rsidR="009D2086" w:rsidRPr="001432A4">
          <w:rPr>
            <w:rStyle w:val="Hipercze"/>
          </w:rPr>
          <w:t>https://regionwielkopolska.pl/artykuly-kultura-ludowa/poznanlegenda-o-wzgorzu-przemysla/</w:t>
        </w:r>
      </w:hyperlink>
    </w:p>
    <w:p w14:paraId="1E6F7062" w14:textId="77777777" w:rsidR="009D2086" w:rsidRDefault="00CA42BF" w:rsidP="006E7294">
      <w:pPr>
        <w:ind w:left="45"/>
      </w:pPr>
      <w:r w:rsidRPr="009D2086">
        <w:rPr>
          <w:b/>
          <w:bCs/>
        </w:rPr>
        <w:t xml:space="preserve"> Karty z historii</w:t>
      </w:r>
      <w:r>
        <w:t>: Szlakiem bursztynowym do Kalisii Ptolemeusza, Wielkopolskie piramidy, w Biskupinie, Koronacje królewskie w Gnieźnie. Lokacja Poznania, Zamek królewski w Poznaniu</w:t>
      </w:r>
    </w:p>
    <w:p w14:paraId="275616D2" w14:textId="14B27CEE" w:rsidR="006E7294" w:rsidRDefault="00CA42BF" w:rsidP="006E7294">
      <w:pPr>
        <w:ind w:left="45"/>
      </w:pPr>
      <w:r>
        <w:t xml:space="preserve"> https://regionwielkopolska.pl/artykuly-dzieje-wielkopolski/szlakiem-bursztynowym-do-kalisii-ptolemeusza/ https://regionwielkopolska.pl/katalog-obiektow/wielkopolskie-piramidy/ https://regionwielkopolska.pl/katalog-obiektow/muzeum-archeologiczne-w-biskupinie/ https://regionwielkopolska.pl/artykuly-dzieje-wielkopolski/koronacje-krolewskie-w-gnieznie/ https://regionwielkopolska.pl/artykuly-dzieje-wielkopolski/lokacja-poznania/ </w:t>
      </w:r>
      <w:hyperlink r:id="rId46" w:history="1">
        <w:r w:rsidR="006E7294" w:rsidRPr="009C2520">
          <w:rPr>
            <w:rStyle w:val="Hipercze"/>
          </w:rPr>
          <w:t>https://regionwielkopolska.pl/katalog-obiektow/zamek-krolewski-w-poznaniu/</w:t>
        </w:r>
      </w:hyperlink>
    </w:p>
    <w:p w14:paraId="500432D2" w14:textId="77777777" w:rsidR="009D2086" w:rsidRDefault="00CA42BF" w:rsidP="006E7294">
      <w:pPr>
        <w:ind w:left="45"/>
      </w:pPr>
      <w:r w:rsidRPr="006E7294">
        <w:rPr>
          <w:b/>
          <w:bCs/>
        </w:rPr>
        <w:t xml:space="preserve"> Kuchnia regionalna</w:t>
      </w:r>
      <w:r>
        <w:t>: wielkopolskie smaki.</w:t>
      </w:r>
    </w:p>
    <w:p w14:paraId="423C7CE9" w14:textId="6B6D0275" w:rsidR="009D2086" w:rsidRDefault="00CA42BF" w:rsidP="006E7294">
      <w:pPr>
        <w:ind w:left="45"/>
      </w:pPr>
      <w:r>
        <w:t xml:space="preserve"> </w:t>
      </w:r>
      <w:hyperlink r:id="rId47" w:history="1">
        <w:r w:rsidR="009D2086" w:rsidRPr="001432A4">
          <w:rPr>
            <w:rStyle w:val="Hipercze"/>
          </w:rPr>
          <w:t>https://regionwielkopolska.pl/artykuly-kultura-ludowa/parzybroda-fuzlapy/</w:t>
        </w:r>
      </w:hyperlink>
    </w:p>
    <w:p w14:paraId="4A2ABD09" w14:textId="1DB76AB2" w:rsidR="009D2086" w:rsidRDefault="00CA42BF" w:rsidP="006E7294">
      <w:pPr>
        <w:ind w:left="45"/>
      </w:pPr>
      <w:r>
        <w:t xml:space="preserve"> </w:t>
      </w:r>
      <w:hyperlink r:id="rId48" w:history="1">
        <w:r w:rsidR="009D2086" w:rsidRPr="001432A4">
          <w:rPr>
            <w:rStyle w:val="Hipercze"/>
          </w:rPr>
          <w:t>https://regionwielkopolska.pl/artykuly-kultura-ludowa/polewka/</w:t>
        </w:r>
      </w:hyperlink>
    </w:p>
    <w:p w14:paraId="48DADFB7" w14:textId="77777777" w:rsidR="009D2086" w:rsidRDefault="00CA42BF" w:rsidP="006E7294">
      <w:pPr>
        <w:ind w:left="45"/>
        <w:rPr>
          <w:b/>
          <w:bCs/>
        </w:rPr>
      </w:pPr>
      <w:r>
        <w:t xml:space="preserve"> </w:t>
      </w:r>
      <w:r w:rsidRPr="009D2086">
        <w:rPr>
          <w:b/>
          <w:bCs/>
        </w:rPr>
        <w:t>Budownictwo wiejskie: wiatraki, kuźnie, młyny</w:t>
      </w:r>
    </w:p>
    <w:p w14:paraId="25E39EA0" w14:textId="297D5962" w:rsidR="006E7294" w:rsidRDefault="00CA42BF" w:rsidP="006E7294">
      <w:pPr>
        <w:ind w:left="45"/>
      </w:pPr>
      <w:r>
        <w:t xml:space="preserve"> </w:t>
      </w:r>
      <w:hyperlink r:id="rId49" w:history="1">
        <w:r w:rsidR="006E7294" w:rsidRPr="009C2520">
          <w:rPr>
            <w:rStyle w:val="Hipercze"/>
          </w:rPr>
          <w:t>https://regionwielkopolska.pl/kultura-ludowa/budownictwo-wiejskie/wiatraki-kuznie-mlyny/</w:t>
        </w:r>
      </w:hyperlink>
    </w:p>
    <w:p w14:paraId="61323075" w14:textId="77777777" w:rsidR="006E7294" w:rsidRPr="009D2086" w:rsidRDefault="00CA42BF" w:rsidP="006E7294">
      <w:pPr>
        <w:ind w:left="45"/>
        <w:rPr>
          <w:sz w:val="28"/>
          <w:szCs w:val="28"/>
        </w:rPr>
      </w:pPr>
      <w:r w:rsidRPr="009D2086">
        <w:rPr>
          <w:b/>
          <w:bCs/>
          <w:sz w:val="28"/>
          <w:szCs w:val="28"/>
        </w:rPr>
        <w:t xml:space="preserve"> Klasa VI</w:t>
      </w:r>
      <w:r w:rsidRPr="009D2086">
        <w:rPr>
          <w:sz w:val="28"/>
          <w:szCs w:val="28"/>
        </w:rPr>
        <w:t xml:space="preserve"> </w:t>
      </w:r>
    </w:p>
    <w:p w14:paraId="52037767" w14:textId="5CBB8BC6" w:rsidR="009D2086" w:rsidRDefault="00CA42BF" w:rsidP="006E7294">
      <w:pPr>
        <w:ind w:left="45"/>
      </w:pPr>
      <w:r>
        <w:t xml:space="preserve">Bohaterowie hymnu narodowego i ich związek z Wielkopolską: Wybitne postacie występujące w hymnie i ich związek z Wielkopolską, wielkopolskie miejsca związane z życiem i działalnością Józefa </w:t>
      </w:r>
      <w:r>
        <w:lastRenderedPageBreak/>
        <w:t xml:space="preserve">Wybickiego i gen. Jana Henryka Dąbrowskiego m.in. Manieczki, Winna Góra </w:t>
      </w:r>
      <w:hyperlink r:id="rId50" w:history="1">
        <w:r w:rsidR="009D2086" w:rsidRPr="001432A4">
          <w:rPr>
            <w:rStyle w:val="Hipercze"/>
          </w:rPr>
          <w:t>https://regionwielkopolska.pl/artykuly-wybitni-wielkopolanie/dabrowski-jan-henryk-1755-1818/</w:t>
        </w:r>
      </w:hyperlink>
    </w:p>
    <w:p w14:paraId="751692AF" w14:textId="1C5D1309" w:rsidR="009D2086" w:rsidRDefault="00CA42BF" w:rsidP="006E7294">
      <w:pPr>
        <w:ind w:left="45"/>
      </w:pPr>
      <w:r>
        <w:t xml:space="preserve"> </w:t>
      </w:r>
      <w:hyperlink r:id="rId51" w:history="1">
        <w:r w:rsidR="009D2086" w:rsidRPr="001432A4">
          <w:rPr>
            <w:rStyle w:val="Hipercze"/>
          </w:rPr>
          <w:t>https://regionwielkopolska.pl/artykuly-wybitni-wielkopolanie/wybicki-jozef-1747-1822/</w:t>
        </w:r>
      </w:hyperlink>
    </w:p>
    <w:p w14:paraId="1A4805E7" w14:textId="77777777" w:rsidR="009D2086" w:rsidRPr="009D2086" w:rsidRDefault="00CA42BF" w:rsidP="006E7294">
      <w:pPr>
        <w:ind w:left="45"/>
        <w:rPr>
          <w:b/>
          <w:bCs/>
        </w:rPr>
      </w:pPr>
      <w:r>
        <w:t xml:space="preserve"> </w:t>
      </w:r>
      <w:r w:rsidRPr="009D2086">
        <w:rPr>
          <w:b/>
          <w:bCs/>
        </w:rPr>
        <w:t>Karty z historii: Napoleon w Wielkopolsce. Ślub generała Dąbrowskiego. Wielkopolski rok 1809</w:t>
      </w:r>
    </w:p>
    <w:p w14:paraId="4625299D" w14:textId="4C062978" w:rsidR="005149BE" w:rsidRDefault="00CA42BF" w:rsidP="006E7294">
      <w:pPr>
        <w:ind w:left="45"/>
      </w:pPr>
      <w:r>
        <w:t xml:space="preserve">. </w:t>
      </w:r>
      <w:hyperlink r:id="rId52" w:history="1">
        <w:r w:rsidR="005149BE" w:rsidRPr="001432A4">
          <w:rPr>
            <w:rStyle w:val="Hipercze"/>
          </w:rPr>
          <w:t>https://regionwielkopolska.pl/artykuly-dzieje-wielkopolski/napoleon-w-wielkopolsce</w:t>
        </w:r>
      </w:hyperlink>
    </w:p>
    <w:p w14:paraId="4E97D54C" w14:textId="59A77685" w:rsidR="005149BE" w:rsidRDefault="00CA42BF" w:rsidP="006E7294">
      <w:pPr>
        <w:ind w:left="45"/>
      </w:pPr>
      <w:r>
        <w:t xml:space="preserve">/ </w:t>
      </w:r>
      <w:hyperlink r:id="rId53" w:history="1">
        <w:r w:rsidR="005149BE" w:rsidRPr="001432A4">
          <w:rPr>
            <w:rStyle w:val="Hipercze"/>
          </w:rPr>
          <w:t>https://regionwielkopolska.pl/artykuly-turystyka/szlak-napoleona/</w:t>
        </w:r>
      </w:hyperlink>
    </w:p>
    <w:p w14:paraId="32FC5F80" w14:textId="4AD0E8EA" w:rsidR="005149BE" w:rsidRDefault="00CA42BF" w:rsidP="006E7294">
      <w:pPr>
        <w:ind w:left="45"/>
      </w:pPr>
      <w:r>
        <w:t xml:space="preserve"> </w:t>
      </w:r>
      <w:hyperlink r:id="rId54" w:history="1">
        <w:r w:rsidR="005149BE" w:rsidRPr="001432A4">
          <w:rPr>
            <w:rStyle w:val="Hipercze"/>
          </w:rPr>
          <w:t>https://regionwielkopolska.pl/artykuly-dzieje-wielkopolski/slub-generala-dabrowskiego/</w:t>
        </w:r>
      </w:hyperlink>
    </w:p>
    <w:p w14:paraId="4C52E384" w14:textId="70DB5B23" w:rsidR="005149BE" w:rsidRDefault="00CA42BF" w:rsidP="006E7294">
      <w:pPr>
        <w:ind w:left="45"/>
      </w:pPr>
      <w:r>
        <w:t xml:space="preserve"> </w:t>
      </w:r>
      <w:hyperlink r:id="rId55" w:history="1">
        <w:r w:rsidR="005149BE" w:rsidRPr="001432A4">
          <w:rPr>
            <w:rStyle w:val="Hipercze"/>
          </w:rPr>
          <w:t>https://regionwielkopolska.pl/artykuly-dzieje-wielkopolski/wielkopolski-rok-1809</w:t>
        </w:r>
      </w:hyperlink>
    </w:p>
    <w:p w14:paraId="66B6E21D" w14:textId="48825DBC" w:rsidR="006E7294" w:rsidRDefault="00CA42BF" w:rsidP="006E7294">
      <w:pPr>
        <w:ind w:left="45"/>
      </w:pPr>
      <w:r>
        <w:t xml:space="preserve">/ </w:t>
      </w:r>
      <w:hyperlink r:id="rId56" w:history="1">
        <w:r w:rsidR="006E7294" w:rsidRPr="009C2520">
          <w:rPr>
            <w:rStyle w:val="Hipercze"/>
          </w:rPr>
          <w:t>https://regionwielkopolska.pl/artykuly-dzieje-wielkopolski/pierwsze-zwycieskie-powstanie/</w:t>
        </w:r>
      </w:hyperlink>
      <w:r>
        <w:t xml:space="preserve"> </w:t>
      </w:r>
    </w:p>
    <w:p w14:paraId="206551E6" w14:textId="77777777" w:rsidR="005149BE" w:rsidRDefault="00CA42BF" w:rsidP="006E7294">
      <w:pPr>
        <w:ind w:left="45"/>
        <w:rPr>
          <w:b/>
          <w:bCs/>
        </w:rPr>
      </w:pPr>
      <w:r w:rsidRPr="006E7294">
        <w:rPr>
          <w:b/>
          <w:bCs/>
        </w:rPr>
        <w:t>Kuchnia regionalna</w:t>
      </w:r>
      <w:r>
        <w:t xml:space="preserve">: </w:t>
      </w:r>
      <w:r w:rsidRPr="005149BE">
        <w:rPr>
          <w:b/>
          <w:bCs/>
        </w:rPr>
        <w:t>wielkopolskie smaki</w:t>
      </w:r>
    </w:p>
    <w:p w14:paraId="461EB215" w14:textId="774A7B38" w:rsidR="005149BE" w:rsidRDefault="00CA42BF" w:rsidP="006E7294">
      <w:pPr>
        <w:ind w:left="45"/>
      </w:pPr>
      <w:r>
        <w:t xml:space="preserve"> </w:t>
      </w:r>
      <w:hyperlink r:id="rId57" w:history="1">
        <w:r w:rsidR="005149BE" w:rsidRPr="001432A4">
          <w:rPr>
            <w:rStyle w:val="Hipercze"/>
          </w:rPr>
          <w:t>https://regionwielkopolska.pl/artykuly-kultura-ludowa/szagowki/</w:t>
        </w:r>
      </w:hyperlink>
    </w:p>
    <w:p w14:paraId="299B3DAC" w14:textId="7F1E3D32" w:rsidR="005149BE" w:rsidRDefault="00CA42BF" w:rsidP="006E7294">
      <w:pPr>
        <w:ind w:left="45"/>
      </w:pPr>
      <w:r>
        <w:t xml:space="preserve"> </w:t>
      </w:r>
      <w:hyperlink r:id="rId58" w:history="1">
        <w:r w:rsidR="005149BE" w:rsidRPr="001432A4">
          <w:rPr>
            <w:rStyle w:val="Hipercze"/>
          </w:rPr>
          <w:t>https://regionwielkopolska.pl/artykuly-kultura-ludowa/szare-kluchy/</w:t>
        </w:r>
      </w:hyperlink>
    </w:p>
    <w:p w14:paraId="63C722F7" w14:textId="51FEA9BF" w:rsidR="005149BE" w:rsidRDefault="00CA42BF" w:rsidP="006E7294">
      <w:pPr>
        <w:ind w:left="45"/>
      </w:pPr>
      <w:r w:rsidRPr="005149BE">
        <w:rPr>
          <w:b/>
          <w:bCs/>
        </w:rPr>
        <w:t xml:space="preserve"> W kręgu wielkopolskich legend, czyli o duchach, straszydłach i rzeczach tajemnych: </w:t>
      </w:r>
      <w:hyperlink r:id="rId59" w:history="1">
        <w:r w:rsidR="005149BE" w:rsidRPr="001432A4">
          <w:rPr>
            <w:rStyle w:val="Hipercze"/>
            <w:b/>
            <w:bCs/>
          </w:rPr>
          <w:t>https</w:t>
        </w:r>
        <w:r w:rsidR="005149BE" w:rsidRPr="001432A4">
          <w:rPr>
            <w:rStyle w:val="Hipercze"/>
          </w:rPr>
          <w:t>://regionwielkopolska.pl/artykuly-kultura-ludowa/gostynlegenda-o-gorze-</w:t>
        </w:r>
      </w:hyperlink>
    </w:p>
    <w:p w14:paraId="1CFD2E0B" w14:textId="73F6F2A2" w:rsidR="006E7294" w:rsidRDefault="00CA42BF" w:rsidP="006E7294">
      <w:pPr>
        <w:ind w:left="45"/>
      </w:pPr>
      <w:r>
        <w:t xml:space="preserve"> </w:t>
      </w:r>
      <w:hyperlink r:id="rId60" w:history="1">
        <w:r w:rsidR="006E7294" w:rsidRPr="009C2520">
          <w:rPr>
            <w:rStyle w:val="Hipercze"/>
          </w:rPr>
          <w:t>https://regionwielkopolska.pl/artykuly-kultura-ludowa/sulmierzycelegenda-o-zalozeniu-sulmierzyc/</w:t>
        </w:r>
      </w:hyperlink>
      <w:r>
        <w:t xml:space="preserve"> </w:t>
      </w:r>
    </w:p>
    <w:p w14:paraId="12B4E7CD" w14:textId="77777777" w:rsidR="005149BE" w:rsidRDefault="005149BE" w:rsidP="006E7294">
      <w:pPr>
        <w:ind w:left="45"/>
      </w:pPr>
    </w:p>
    <w:p w14:paraId="5ADBE5DD" w14:textId="77777777" w:rsidR="005149BE" w:rsidRDefault="00CA42BF" w:rsidP="006E7294">
      <w:pPr>
        <w:ind w:left="45"/>
        <w:rPr>
          <w:b/>
          <w:bCs/>
          <w:sz w:val="32"/>
          <w:szCs w:val="32"/>
        </w:rPr>
      </w:pPr>
      <w:r w:rsidRPr="005149BE">
        <w:rPr>
          <w:b/>
          <w:bCs/>
          <w:sz w:val="32"/>
          <w:szCs w:val="32"/>
        </w:rPr>
        <w:t>Klasa VII</w:t>
      </w:r>
    </w:p>
    <w:p w14:paraId="595BEEB8" w14:textId="2FFEBE6B" w:rsidR="006E7294" w:rsidRDefault="00CA42BF" w:rsidP="006E7294">
      <w:pPr>
        <w:ind w:left="45"/>
      </w:pPr>
      <w:r w:rsidRPr="006E7294">
        <w:rPr>
          <w:b/>
          <w:bCs/>
        </w:rPr>
        <w:t xml:space="preserve"> Wielkopolskie drogi do niepodległości: Od powstania listopadowego do powstania wielkopolskiego</w:t>
      </w:r>
      <w:r>
        <w:t>: udział Wielkopolan w czynach zbrojnych, wielkopolskie drogi Fryderyka Chopina i Adama Mickiewicza, śladami „najdłuższej wojny nowoczesnej Europy”/idee pracy organicznej, przykłady działań organiczników, Wielkopolanie w walce z germanizacją,</w:t>
      </w:r>
    </w:p>
    <w:p w14:paraId="171A9333" w14:textId="2A45842A" w:rsidR="006E7294" w:rsidRDefault="00CA42BF" w:rsidP="006E7294">
      <w:pPr>
        <w:ind w:left="45"/>
      </w:pPr>
      <w:r w:rsidRPr="006E7294">
        <w:rPr>
          <w:b/>
          <w:bCs/>
        </w:rPr>
        <w:t xml:space="preserve"> Karty z historii</w:t>
      </w:r>
      <w:r>
        <w:t xml:space="preserve">: </w:t>
      </w:r>
      <w:r w:rsidRPr="00AD0C07">
        <w:rPr>
          <w:b/>
          <w:bCs/>
        </w:rPr>
        <w:t>Zamach na cara w Poznaniu. Wielkopolska Wiosna Ludów. Praca organiczna. Poznański „Bazar”. Wielkopolanie w powstaniu styczniowym. Początki zakładów Cegielskiego.</w:t>
      </w:r>
      <w:r>
        <w:t xml:space="preserve"> https://regionwielkopolska.pl/artykuly-dzieje-wielkopolski/zamach-na-cara-w-poznaniu/ https://regionwielkopolska.pl/artykuly-dzieje-wielkopolski/wielkopolanie-w-powstaniu-styczniowym/ https://regionwielkopolska.pl/artykuly-dzieje-wielkopolski/w-cieniu-hakaty/ https://regionwielkopolska.pl/artykuly-dzieje-wielkopolski/woz-drzymaly/ https://regionwielkopolska.pl/artykuly-dzieje-wielkopolski/protest-dzieci-wrzesinskich/ https://regionwielkopolska.pl/artykuly-dzieje-wielkopolski/adam-mickiewicz-w-wielkopolsce/ https://regionwielkopolska.pl/artykuly-dzieje-wielkopolski/chopin-w-wielkopolsce/ https://regionwielkopolska.pl/artykuly-dzieje-wielkopolski/galeria-w-rogalinie/ https://regionwielkopolska.pl/artykuly-dzieje-wielkopolski/wielkopolska-wiosna-ludow/ https://regionwielkopolska.pl/artykuly-dzieje-wielkopolski/praca-organiczna/ https://regionwielkopolska.pl/artykuly-dzieje-wielkopolski/poznanski-bazar/ </w:t>
      </w:r>
      <w:hyperlink r:id="rId61" w:history="1">
        <w:r w:rsidR="006E7294" w:rsidRPr="009C2520">
          <w:rPr>
            <w:rStyle w:val="Hipercze"/>
          </w:rPr>
          <w:t>https://regionwielkopolska.pl/artykuly-dzieje-wielkopolski/poczatki-zakladow-cegielskiego/</w:t>
        </w:r>
      </w:hyperlink>
    </w:p>
    <w:p w14:paraId="6743B370" w14:textId="2AFED728" w:rsidR="006E7294" w:rsidRDefault="00CA42BF" w:rsidP="006E7294">
      <w:pPr>
        <w:ind w:left="45"/>
      </w:pPr>
      <w:r w:rsidRPr="006E7294">
        <w:rPr>
          <w:b/>
          <w:bCs/>
        </w:rPr>
        <w:t xml:space="preserve"> Wybitni przedstawiciele pracy organicznej</w:t>
      </w:r>
      <w:r>
        <w:t xml:space="preserve">: D. Chłapowski, P. Wawrzyniak, K. Żupański, M. Jackowski, E. Raczyński, H. Cegielski, K. Marcinkowski, A. Szamarzewski. https://regionwielkopolska.pl/artykuly-wybitni-wielkopolanie/marcinkowski-karol-1800-1846/ </w:t>
      </w:r>
      <w:r>
        <w:lastRenderedPageBreak/>
        <w:t xml:space="preserve">https://regionwielkopolska.pl/artykuly-wybitni-wielkopolanie/chlapowski-dezydery-1788-1879/ https://regionwielkopolska.pl/artykuly-wybitni-wielkopolanie/cegielski-hipolit-1813-1868/ https://regionwielkopolska.pl/artykuly-wybitni-wielkopolanie/szamarzewski-augustyn-1832-1891/ https://regionwielkopolska.pl/artykuly-wybitni-wielkopolanie/zupanski-jan-konstanty-1804-1883/ https://regionwielkopolska.pl/artykuly-wybitni-wielkopolanie/raczynski-edward-1786-1845/ https://regionwielkopolska.pl/artykuly-wybitni-wielkopolanie/jackowski-maksymilian-1815-1905/ </w:t>
      </w:r>
      <w:hyperlink r:id="rId62" w:history="1">
        <w:r w:rsidR="006E7294" w:rsidRPr="009C2520">
          <w:rPr>
            <w:rStyle w:val="Hipercze"/>
          </w:rPr>
          <w:t>https://regionwielkopolska.pl/artykuly-wybitni-wielkopolanie/wawrzyniak-piotr-1849-1910/</w:t>
        </w:r>
      </w:hyperlink>
    </w:p>
    <w:p w14:paraId="585C2609" w14:textId="77777777" w:rsidR="005149BE" w:rsidRDefault="00CA42BF" w:rsidP="006E7294">
      <w:pPr>
        <w:ind w:left="45"/>
        <w:rPr>
          <w:b/>
          <w:bCs/>
        </w:rPr>
      </w:pPr>
      <w:r w:rsidRPr="006E7294">
        <w:rPr>
          <w:b/>
          <w:bCs/>
        </w:rPr>
        <w:t xml:space="preserve"> Kultura ludowa: grupy regionalne</w:t>
      </w:r>
    </w:p>
    <w:p w14:paraId="517D6F71" w14:textId="3A94DED6" w:rsidR="005149BE" w:rsidRDefault="00CA42BF" w:rsidP="006E7294">
      <w:pPr>
        <w:ind w:left="45"/>
      </w:pPr>
      <w:r>
        <w:t xml:space="preserve"> </w:t>
      </w:r>
      <w:hyperlink r:id="rId63" w:history="1">
        <w:r w:rsidR="005149BE" w:rsidRPr="001432A4">
          <w:rPr>
            <w:rStyle w:val="Hipercze"/>
          </w:rPr>
          <w:t>https://regionwielkopolska.pl/kultura-ludowa/grupy-regionalne/</w:t>
        </w:r>
      </w:hyperlink>
      <w:r>
        <w:t xml:space="preserve"> </w:t>
      </w:r>
    </w:p>
    <w:p w14:paraId="47A9D20D" w14:textId="77777777" w:rsidR="005149BE" w:rsidRDefault="00CA42BF" w:rsidP="006E7294">
      <w:pPr>
        <w:ind w:left="45"/>
        <w:rPr>
          <w:b/>
          <w:bCs/>
        </w:rPr>
      </w:pPr>
      <w:r w:rsidRPr="005149BE">
        <w:rPr>
          <w:b/>
          <w:bCs/>
        </w:rPr>
        <w:t>W kręgu wielkopolskich legend</w:t>
      </w:r>
    </w:p>
    <w:p w14:paraId="71902BDE" w14:textId="740505AA" w:rsidR="006E7294" w:rsidRDefault="00CA42BF" w:rsidP="006E7294">
      <w:pPr>
        <w:ind w:left="45"/>
      </w:pPr>
      <w:r>
        <w:t xml:space="preserve">https://regionwielkopolska.pl/artykuly-kultura-ludowa/wrzesnialegenda-o-zalozeniu-wrzesni/ https://regionwielkopolska.pl/artykuly-kultura-ludowa/zninlegenda-o-dzwonach-z-zninskiego-kosciola/ https://regionwielkopolska.pl/artykuly-kultura-ludowa/wabrzezno-grodzisk-wlkp-podanie-o-bernardzie-zwabrzezna </w:t>
      </w:r>
    </w:p>
    <w:p w14:paraId="2C20561C" w14:textId="77777777" w:rsidR="005149BE" w:rsidRDefault="00CA42BF" w:rsidP="006E7294">
      <w:pPr>
        <w:ind w:left="45"/>
        <w:rPr>
          <w:b/>
          <w:bCs/>
          <w:sz w:val="28"/>
          <w:szCs w:val="28"/>
        </w:rPr>
      </w:pPr>
      <w:r w:rsidRPr="005149BE">
        <w:rPr>
          <w:b/>
          <w:bCs/>
          <w:sz w:val="28"/>
          <w:szCs w:val="28"/>
        </w:rPr>
        <w:t>Klasa VIII</w:t>
      </w:r>
    </w:p>
    <w:p w14:paraId="1F8822DB" w14:textId="6A572481" w:rsidR="00E9233F" w:rsidRDefault="00CA42BF" w:rsidP="006E7294">
      <w:pPr>
        <w:ind w:left="45"/>
      </w:pPr>
      <w:r>
        <w:t xml:space="preserve"> „</w:t>
      </w:r>
      <w:r w:rsidRPr="00E9233F">
        <w:rPr>
          <w:b/>
          <w:bCs/>
        </w:rPr>
        <w:t>Od Powstania Wielkopolskiego 1918 do wydarzeń Poznańskiego Czerwca 56”:</w:t>
      </w:r>
      <w:r>
        <w:t xml:space="preserve"> Wielkopolanie w powstaniach śląskich i walkach o granice na wschodzie, „PEWUKA”, ,,pogromcy Enigmy”, Wielkopolanie w kampanii wrześniowej i w walce z okupantem, ruch oporu w Wielkopolsce, Polskie Państwo Podziemne, MRU i Wał Pomorski, Poznań w styczniu i lutym 1945 r. Poznański Czerwiec 1956, papież w Wielkopolsce.</w:t>
      </w:r>
    </w:p>
    <w:p w14:paraId="5FED0FF0" w14:textId="4946DC42" w:rsidR="00E9233F" w:rsidRDefault="00CA42BF" w:rsidP="006E7294">
      <w:pPr>
        <w:ind w:left="45"/>
      </w:pPr>
      <w:r w:rsidRPr="00E9233F">
        <w:rPr>
          <w:b/>
          <w:bCs/>
        </w:rPr>
        <w:t xml:space="preserve"> Karty z histor</w:t>
      </w:r>
      <w:r>
        <w:t xml:space="preserve">ii: Wielkopolscy Sokoli. Słynne nekropolie, Józef Piłsudski a Wielkopolska, Martyrologia Wielkopolan. https://regionwielkopolska.pl/artykuly-dzieje-wielkopolski/pewuka-czyli-powszechna-wystawa-krajowa/ https://regionwielkopolska.pl/artykuly-dzieje-wielkopolski/polacy-spod-znaku-rodla/ https://regionwielkopolska.pl/artykuly-dzieje-wielkopolski/pogromcy-enigmy/ https://regionwielkopolska.pl/artykuly-dzieje-wielkopolski/lotnicy-z-poznania/ https://regionwielkopolska.pl/artykuly-dzieje-wielkopolski/jozef-pilsudski-a-wielkopolska/ https://regionwielkopolska.pl/artykuly-dzieje-wielkopolski/wielkopolanie-w-powstaniach-gornoslaskich/ https://regionwielkopolska.pl/artykuly-dzieje-wielkopolski/martyrologia-wielkopolan/ https://regionwielkopolska.pl/artykuly-dzieje-wielkopolski/boj-o-wal-pomorski/ https://regionwielkopolska.pl/artykuly-dzieje-wielkopolski/ruch-oporu-w-wielkopolsce/ https://regionwielkopolska.pl/artykuly-dzieje-wielkopolski/umocnienia-miedzyrzeckiego-rejonu-umocnionego/ https://regionwielkopolska.pl/artykuly-dzieje-wielkopolski/zrzuty-zaopatrzenia-dla-armii-krajowej/ https://regionwielkopolska.pl/artykuly-dzieje-wielkopolski/poznan-styczen-luty-1945r/ https://regionwielkopolska.pl/artykuly-dzieje-wielkopolski/poznanski-czerwiec-1956/ https://regionwielkopolska.pl/artykuly-dzieje-wielkopolski/papiez-w-wielkopolsce/ Wielkopolskie naj .. </w:t>
      </w:r>
      <w:hyperlink r:id="rId64" w:history="1">
        <w:r w:rsidR="00E9233F" w:rsidRPr="009C2520">
          <w:rPr>
            <w:rStyle w:val="Hipercze"/>
          </w:rPr>
          <w:t>https://regionwielkopolska.pl/wielkopolskie-naj/</w:t>
        </w:r>
      </w:hyperlink>
    </w:p>
    <w:p w14:paraId="2195A5B3" w14:textId="77777777" w:rsidR="00AD0C07" w:rsidRDefault="00CA42BF" w:rsidP="006E7294">
      <w:pPr>
        <w:ind w:left="45"/>
      </w:pPr>
      <w:r w:rsidRPr="00E9233F">
        <w:rPr>
          <w:b/>
          <w:bCs/>
        </w:rPr>
        <w:t xml:space="preserve"> Kultura ludowa</w:t>
      </w:r>
      <w:r>
        <w:t>: zwyczaje /LATO/</w:t>
      </w:r>
    </w:p>
    <w:p w14:paraId="10956BCE" w14:textId="092D1545" w:rsidR="00E9233F" w:rsidRDefault="00CA42BF" w:rsidP="006E7294">
      <w:pPr>
        <w:ind w:left="45"/>
      </w:pPr>
      <w:r>
        <w:t xml:space="preserve"> </w:t>
      </w:r>
      <w:hyperlink r:id="rId65" w:history="1">
        <w:r w:rsidR="00E9233F" w:rsidRPr="009C2520">
          <w:rPr>
            <w:rStyle w:val="Hipercze"/>
          </w:rPr>
          <w:t>https://regionwielkopolska.pl/kultura-ludowa/zwyczaje-regionalne/lato/</w:t>
        </w:r>
      </w:hyperlink>
    </w:p>
    <w:p w14:paraId="5FD5862B" w14:textId="77777777" w:rsidR="00E9233F" w:rsidRDefault="00CA42BF" w:rsidP="006E7294">
      <w:pPr>
        <w:ind w:left="45"/>
      </w:pPr>
      <w:r w:rsidRPr="00E9233F">
        <w:rPr>
          <w:b/>
          <w:bCs/>
        </w:rPr>
        <w:t xml:space="preserve"> Obowiązująca literatura</w:t>
      </w:r>
      <w:r>
        <w:t>:</w:t>
      </w:r>
    </w:p>
    <w:p w14:paraId="2B5B2F97" w14:textId="77777777" w:rsidR="00E9233F" w:rsidRDefault="00CA42BF" w:rsidP="006E7294">
      <w:pPr>
        <w:ind w:left="45"/>
      </w:pPr>
      <w:r>
        <w:t xml:space="preserve"> • „Wielkopolska – moja mała ojczyzna” zeszyty ćwiczeń – Wydawnictwo „Nowa Era”, Poznań 2000 </w:t>
      </w:r>
    </w:p>
    <w:p w14:paraId="042D2503" w14:textId="77777777" w:rsidR="00E9233F" w:rsidRDefault="00CA42BF" w:rsidP="006E7294">
      <w:pPr>
        <w:ind w:left="45"/>
      </w:pPr>
      <w:r>
        <w:lastRenderedPageBreak/>
        <w:t>• „Wielkopolska. Nasza kraina.” Praca zbiorowa pod redakcją Włodzimierza Łęckiego, Wydawnictwo Kurpisz 2004r.</w:t>
      </w:r>
    </w:p>
    <w:p w14:paraId="78628255" w14:textId="1BEA7767" w:rsidR="00E9233F" w:rsidRDefault="00CA42BF" w:rsidP="006E7294">
      <w:pPr>
        <w:ind w:left="45"/>
      </w:pPr>
      <w:r>
        <w:t xml:space="preserve">• „222 x Wielkopolska”, oprac. P. Anders, W. Gostyński, B. Kucharski, W. Łęcki, P. Maluśkiewicz, J. Sobczak, Z. Szmidt, Wydawnictwo WBP Poznań 2017. </w:t>
      </w:r>
    </w:p>
    <w:p w14:paraId="7D68A965" w14:textId="77777777" w:rsidR="00AD0C07" w:rsidRDefault="00CA42BF" w:rsidP="006E7294">
      <w:pPr>
        <w:ind w:left="45"/>
        <w:rPr>
          <w:b/>
          <w:bCs/>
        </w:rPr>
      </w:pPr>
      <w:r w:rsidRPr="00E9233F">
        <w:rPr>
          <w:b/>
          <w:bCs/>
        </w:rPr>
        <w:t>Strony internetowe:</w:t>
      </w:r>
    </w:p>
    <w:p w14:paraId="71B62CC5" w14:textId="2DAB0B5F" w:rsidR="00AD0C07" w:rsidRDefault="00CA42BF" w:rsidP="006E7294">
      <w:pPr>
        <w:ind w:left="45"/>
        <w:rPr>
          <w:b/>
          <w:bCs/>
        </w:rPr>
      </w:pPr>
      <w:r w:rsidRPr="00E9233F">
        <w:rPr>
          <w:b/>
          <w:bCs/>
        </w:rPr>
        <w:t xml:space="preserve"> </w:t>
      </w:r>
      <w:hyperlink r:id="rId66" w:history="1">
        <w:r w:rsidR="00AD0C07" w:rsidRPr="001432A4">
          <w:rPr>
            <w:rStyle w:val="Hipercze"/>
            <w:b/>
            <w:bCs/>
          </w:rPr>
          <w:t>www.regionwielkopolska.pl</w:t>
        </w:r>
      </w:hyperlink>
    </w:p>
    <w:p w14:paraId="01E69C86" w14:textId="333775FD" w:rsidR="00E9233F" w:rsidRDefault="00CA42BF" w:rsidP="006E7294">
      <w:pPr>
        <w:ind w:left="45"/>
      </w:pPr>
      <w:r>
        <w:t xml:space="preserve"> </w:t>
      </w:r>
      <w:hyperlink r:id="rId67" w:history="1">
        <w:r w:rsidR="00E9233F" w:rsidRPr="009C2520">
          <w:rPr>
            <w:rStyle w:val="Hipercze"/>
          </w:rPr>
          <w:t>http://powstaniewielkopolskie.pl/nowa/?page_id=37</w:t>
        </w:r>
      </w:hyperlink>
    </w:p>
    <w:p w14:paraId="3AA84AE5" w14:textId="4E3E988A" w:rsidR="00E9233F" w:rsidRPr="00E9233F" w:rsidRDefault="00CA42BF" w:rsidP="006E7294">
      <w:pPr>
        <w:ind w:left="45"/>
        <w:rPr>
          <w:b/>
          <w:bCs/>
        </w:rPr>
      </w:pPr>
      <w:r w:rsidRPr="00E9233F">
        <w:rPr>
          <w:b/>
          <w:bCs/>
        </w:rPr>
        <w:t>Postanowienia końcowe:</w:t>
      </w:r>
    </w:p>
    <w:p w14:paraId="7D260B49" w14:textId="20D27604" w:rsidR="00E9233F" w:rsidRDefault="00CA42BF" w:rsidP="00936FEB">
      <w:pPr>
        <w:pStyle w:val="Akapitzlist"/>
        <w:numPr>
          <w:ilvl w:val="0"/>
          <w:numId w:val="4"/>
        </w:numPr>
      </w:pPr>
      <w:r>
        <w:t xml:space="preserve">Organizatorzy zastrzegają sobie prawo zmian w Regulaminie. </w:t>
      </w:r>
    </w:p>
    <w:p w14:paraId="0AE08757" w14:textId="238A7CDF" w:rsidR="00E9233F" w:rsidRDefault="00CA42BF" w:rsidP="00936FEB">
      <w:pPr>
        <w:pStyle w:val="Akapitzlist"/>
        <w:numPr>
          <w:ilvl w:val="0"/>
          <w:numId w:val="4"/>
        </w:numPr>
      </w:pPr>
      <w:r>
        <w:t xml:space="preserve">Termin poszczególnych etapów jest obowiązujący dla wszystkich zawodników i nie ma możliwości zmian indywidualnych np. z przyczyn losowych. </w:t>
      </w:r>
    </w:p>
    <w:p w14:paraId="2CE58DDC" w14:textId="68DBE785" w:rsidR="00E9233F" w:rsidRDefault="00CA42BF" w:rsidP="00936FEB">
      <w:pPr>
        <w:pStyle w:val="Akapitzlist"/>
        <w:numPr>
          <w:ilvl w:val="0"/>
          <w:numId w:val="4"/>
        </w:numPr>
      </w:pPr>
      <w:r>
        <w:t xml:space="preserve">Wyniki każdego z etapów publikowane będą na stronie </w:t>
      </w:r>
      <w:r w:rsidR="00E9233F">
        <w:t>Organizatora</w:t>
      </w:r>
    </w:p>
    <w:p w14:paraId="5B050A62" w14:textId="15CB83F2" w:rsidR="00E9233F" w:rsidRDefault="00CA42BF" w:rsidP="00936FEB">
      <w:pPr>
        <w:pStyle w:val="Akapitzlist"/>
        <w:numPr>
          <w:ilvl w:val="0"/>
          <w:numId w:val="4"/>
        </w:numPr>
      </w:pPr>
      <w:r>
        <w:t>Odwołania należy przesyłać po ogłoszeniu wyników i wyłącznie z uzasadnieniem merytorycznym - rozpatrywane będą te, które wpłyną w ciągu 3 dni po ogłoszeniu wyników.</w:t>
      </w:r>
    </w:p>
    <w:p w14:paraId="30EDB2A9" w14:textId="7CF96FDE" w:rsidR="00E9233F" w:rsidRDefault="00CA42BF" w:rsidP="00936FEB">
      <w:pPr>
        <w:pStyle w:val="Akapitzlist"/>
        <w:numPr>
          <w:ilvl w:val="0"/>
          <w:numId w:val="4"/>
        </w:numPr>
      </w:pPr>
      <w:r>
        <w:t xml:space="preserve">Informacje o rozpatrzeniu odwołania dostępne </w:t>
      </w:r>
      <w:r w:rsidR="00936FEB">
        <w:t xml:space="preserve">będą </w:t>
      </w:r>
      <w:r>
        <w:t xml:space="preserve">w </w:t>
      </w:r>
      <w:r w:rsidR="00936FEB">
        <w:t>Ośrodku Doskonalenia Nauczycieli w Poznaniu</w:t>
      </w:r>
      <w:r>
        <w:t xml:space="preserve">. </w:t>
      </w:r>
    </w:p>
    <w:p w14:paraId="4034BD40" w14:textId="4C365E09" w:rsidR="00E9233F" w:rsidRDefault="00CA42BF" w:rsidP="00936FEB">
      <w:pPr>
        <w:pStyle w:val="Akapitzlist"/>
        <w:numPr>
          <w:ilvl w:val="0"/>
          <w:numId w:val="4"/>
        </w:numPr>
      </w:pPr>
      <w:r>
        <w:t>Wszystkie testy z ubiegłej ed</w:t>
      </w:r>
      <w:r w:rsidR="00936FEB">
        <w:t xml:space="preserve">ycji będą zamieszczone na stronach </w:t>
      </w:r>
      <w:hyperlink r:id="rId68" w:history="1">
        <w:r w:rsidR="00936FEB" w:rsidRPr="007C06D7">
          <w:rPr>
            <w:rStyle w:val="Hipercze"/>
          </w:rPr>
          <w:t>www.odnpoznan.pl</w:t>
        </w:r>
      </w:hyperlink>
      <w:r w:rsidR="00936FEB">
        <w:t xml:space="preserve"> oraz  </w:t>
      </w:r>
      <w:hyperlink r:id="rId69" w:history="1">
        <w:r w:rsidR="00936FEB" w:rsidRPr="007C06D7">
          <w:rPr>
            <w:rStyle w:val="Hipercze"/>
          </w:rPr>
          <w:t>www.sgipw.wlkp.pl</w:t>
        </w:r>
      </w:hyperlink>
      <w:r w:rsidR="00936FEB">
        <w:t xml:space="preserve"> </w:t>
      </w:r>
      <w:r>
        <w:t>na czas trwania konkursu.</w:t>
      </w:r>
    </w:p>
    <w:p w14:paraId="3AF4629A" w14:textId="1293A483" w:rsidR="00E9233F" w:rsidRDefault="00CA42BF" w:rsidP="00936FEB">
      <w:pPr>
        <w:pStyle w:val="Akapitzlist"/>
        <w:numPr>
          <w:ilvl w:val="0"/>
          <w:numId w:val="4"/>
        </w:numPr>
      </w:pPr>
      <w:r>
        <w:t xml:space="preserve"> Odbiór nagród tylko do końca września roku kalendarzowego, w którym edycja Konkursu została zakończona.</w:t>
      </w:r>
    </w:p>
    <w:p w14:paraId="59130FA3" w14:textId="77777777" w:rsidR="00AD0C07" w:rsidRDefault="00AD0C07" w:rsidP="006E7294">
      <w:pPr>
        <w:ind w:left="45"/>
      </w:pPr>
    </w:p>
    <w:p w14:paraId="32D180E6" w14:textId="511F3338" w:rsidR="00AD0C07" w:rsidRDefault="00AD0C07" w:rsidP="00AD0C07"/>
    <w:p w14:paraId="531737D2" w14:textId="0CF36F0E" w:rsidR="00F00763" w:rsidRDefault="00F00763" w:rsidP="00E9233F">
      <w:pPr>
        <w:ind w:left="45"/>
      </w:pPr>
    </w:p>
    <w:sectPr w:rsidR="00F0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4159"/>
    <w:multiLevelType w:val="hybridMultilevel"/>
    <w:tmpl w:val="7E307E2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5051A24"/>
    <w:multiLevelType w:val="hybridMultilevel"/>
    <w:tmpl w:val="B14C678A"/>
    <w:lvl w:ilvl="0" w:tplc="0AA478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296AC3"/>
    <w:multiLevelType w:val="hybridMultilevel"/>
    <w:tmpl w:val="2C3697A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E695B03"/>
    <w:multiLevelType w:val="hybridMultilevel"/>
    <w:tmpl w:val="6F6AC898"/>
    <w:lvl w:ilvl="0" w:tplc="3FEA7A2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FD"/>
    <w:rsid w:val="001061BF"/>
    <w:rsid w:val="001520BF"/>
    <w:rsid w:val="002445F2"/>
    <w:rsid w:val="005149BE"/>
    <w:rsid w:val="006055BC"/>
    <w:rsid w:val="006C1BC7"/>
    <w:rsid w:val="006C3033"/>
    <w:rsid w:val="006E7294"/>
    <w:rsid w:val="0078465A"/>
    <w:rsid w:val="009142E9"/>
    <w:rsid w:val="009228DA"/>
    <w:rsid w:val="00936FEB"/>
    <w:rsid w:val="009751EB"/>
    <w:rsid w:val="009D2086"/>
    <w:rsid w:val="00A35285"/>
    <w:rsid w:val="00AD0C07"/>
    <w:rsid w:val="00BF2D56"/>
    <w:rsid w:val="00C44495"/>
    <w:rsid w:val="00C47AFD"/>
    <w:rsid w:val="00CA42BF"/>
    <w:rsid w:val="00D3629F"/>
    <w:rsid w:val="00D76159"/>
    <w:rsid w:val="00DE727F"/>
    <w:rsid w:val="00E51B57"/>
    <w:rsid w:val="00E9233F"/>
    <w:rsid w:val="00F0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A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2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42B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42B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28DA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0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2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42B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42B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28DA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0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gionwielkopolska.pl/artykuly-wybitni-wielkopolanie/taczak-stanislaw-1874-1960/" TargetMode="External"/><Relationship Id="rId18" Type="http://schemas.openxmlformats.org/officeDocument/2006/relationships/hyperlink" Target="http://powstaniewielkopolskie.pl/nowa/?page_id=37" TargetMode="External"/><Relationship Id="rId26" Type="http://schemas.openxmlformats.org/officeDocument/2006/relationships/hyperlink" Target="https://regionwielkopolska.pl/artykuly-kultura-ludowa/golanczlegenda-o-starosciance-hance/" TargetMode="External"/><Relationship Id="rId39" Type="http://schemas.openxmlformats.org/officeDocument/2006/relationships/hyperlink" Target="https://regionwielkopolska.pl/artykuly-kultura-ludowa/plyndze/" TargetMode="External"/><Relationship Id="rId21" Type="http://schemas.openxmlformats.org/officeDocument/2006/relationships/hyperlink" Target="https://regionwielkopolska.pl/artykuly-kultura-ludowa/poznanlegenda-o-koziolkach-z-ratuszowej-wiezy" TargetMode="External"/><Relationship Id="rId34" Type="http://schemas.openxmlformats.org/officeDocument/2006/relationships/hyperlink" Target="https://regionwielkopolska.pl/artykuly-kultura-ludowa/goluchowlegenda-o-glazie-sw-jadwigi/" TargetMode="External"/><Relationship Id="rId42" Type="http://schemas.openxmlformats.org/officeDocument/2006/relationships/hyperlink" Target="https://regionwielkopolska.pl/artykuly-kultura-ludowa/poznanpodanie-o-trzech-hostiach/" TargetMode="External"/><Relationship Id="rId47" Type="http://schemas.openxmlformats.org/officeDocument/2006/relationships/hyperlink" Target="https://regionwielkopolska.pl/artykuly-kultura-ludowa/parzybroda-fuzlapy/" TargetMode="External"/><Relationship Id="rId50" Type="http://schemas.openxmlformats.org/officeDocument/2006/relationships/hyperlink" Target="https://regionwielkopolska.pl/artykuly-wybitni-wielkopolanie/dabrowski-jan-henryk-1755-1818/" TargetMode="External"/><Relationship Id="rId55" Type="http://schemas.openxmlformats.org/officeDocument/2006/relationships/hyperlink" Target="https://regionwielkopolska.pl/artykuly-dzieje-wielkopolski/wielkopolski-rok-1809" TargetMode="External"/><Relationship Id="rId63" Type="http://schemas.openxmlformats.org/officeDocument/2006/relationships/hyperlink" Target="https://regionwielkopolska.pl/kultura-ludowa/grupy-regionalne/" TargetMode="External"/><Relationship Id="rId68" Type="http://schemas.openxmlformats.org/officeDocument/2006/relationships/hyperlink" Target="http://www.odnpoznan.pl" TargetMode="External"/><Relationship Id="rId7" Type="http://schemas.openxmlformats.org/officeDocument/2006/relationships/hyperlink" Target="mailto:konkurs@odnpoznan.pl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gipw.wlkp.pl/konkurs-wiedzy-o-wielkopolsce/" TargetMode="External"/><Relationship Id="rId29" Type="http://schemas.openxmlformats.org/officeDocument/2006/relationships/hyperlink" Target="https://regionwielkopolska.pl/artykuly-kultura-ludowa/krobialegenda-o-pustelniku-i-starej-grusz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gionwielkopolska.pl/artykuly-wybitni-wielkopolanie/dowbor-musnicki-jozef-1867-1937/" TargetMode="External"/><Relationship Id="rId24" Type="http://schemas.openxmlformats.org/officeDocument/2006/relationships/hyperlink" Target="https://regionwielkopolska.pl/artykuly-kultura-ludowa/boze-narodzenie/" TargetMode="External"/><Relationship Id="rId32" Type="http://schemas.openxmlformats.org/officeDocument/2006/relationships/hyperlink" Target="https://regionwielkopolska.pl/katalog-obiektow/kamien-sw-wojciecha-w-budziejewku/" TargetMode="External"/><Relationship Id="rId37" Type="http://schemas.openxmlformats.org/officeDocument/2006/relationships/hyperlink" Target="https://regionwielkopolska.pl/artykuly-kultura-ludowa/boze-narodzenie/" TargetMode="External"/><Relationship Id="rId40" Type="http://schemas.openxmlformats.org/officeDocument/2006/relationships/hyperlink" Target="https://regionwielkopolska.pl/artykuly-kultura-ludowa/budziejewkolegenda-o-glazie-sw-wojciecha/" TargetMode="External"/><Relationship Id="rId45" Type="http://schemas.openxmlformats.org/officeDocument/2006/relationships/hyperlink" Target="https://regionwielkopolska.pl/artykuly-kultura-ludowa/poznanlegenda-o-wzgorzu-przemysla/" TargetMode="External"/><Relationship Id="rId53" Type="http://schemas.openxmlformats.org/officeDocument/2006/relationships/hyperlink" Target="https://regionwielkopolska.pl/artykuly-turystyka/szlak-napoleona/" TargetMode="External"/><Relationship Id="rId58" Type="http://schemas.openxmlformats.org/officeDocument/2006/relationships/hyperlink" Target="https://regionwielkopolska.pl/artykuly-kultura-ludowa/szare-kluchy/" TargetMode="External"/><Relationship Id="rId66" Type="http://schemas.openxmlformats.org/officeDocument/2006/relationships/hyperlink" Target="http://www.regionwielkopolska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dnpoznan.pl" TargetMode="External"/><Relationship Id="rId23" Type="http://schemas.openxmlformats.org/officeDocument/2006/relationships/hyperlink" Target="https://www.smakizpolski.com.pl/legenda-o-piascie-kolodzieju-postrzyzynach-jego-syna-ziemowita/" TargetMode="External"/><Relationship Id="rId28" Type="http://schemas.openxmlformats.org/officeDocument/2006/relationships/hyperlink" Target="https://regionwielkopolska.pl/artykuly-kultura-ludowa/leknolegenda-o-cystersach/" TargetMode="External"/><Relationship Id="rId36" Type="http://schemas.openxmlformats.org/officeDocument/2006/relationships/hyperlink" Target="https://regionwielkopolska.pl/artykuly-kultura-ludowa/rogalinlegenda-o-rogalinskich-debach/" TargetMode="External"/><Relationship Id="rId49" Type="http://schemas.openxmlformats.org/officeDocument/2006/relationships/hyperlink" Target="https://regionwielkopolska.pl/kultura-ludowa/budownictwo-wiejskie/wiatraki-kuznie-mlyny/" TargetMode="External"/><Relationship Id="rId57" Type="http://schemas.openxmlformats.org/officeDocument/2006/relationships/hyperlink" Target="https://regionwielkopolska.pl/artykuly-kultura-ludowa/szagowki/" TargetMode="External"/><Relationship Id="rId61" Type="http://schemas.openxmlformats.org/officeDocument/2006/relationships/hyperlink" Target="https://regionwielkopolska.pl/artykuly-dzieje-wielkopolski/poczatki-zakladow-cegielskiego/" TargetMode="External"/><Relationship Id="rId10" Type="http://schemas.openxmlformats.org/officeDocument/2006/relationships/hyperlink" Target="https://27grudnia.pl/bohaterowie/ignacy-jan-paderewski/" TargetMode="External"/><Relationship Id="rId19" Type="http://schemas.openxmlformats.org/officeDocument/2006/relationships/hyperlink" Target="https://regionwielkopolska.pl/artykuly-kultura-ludowa/gnieznolegenda-o-zalozeniu-gniezna/" TargetMode="External"/><Relationship Id="rId31" Type="http://schemas.openxmlformats.org/officeDocument/2006/relationships/hyperlink" Target="https://regionwielkopolska.pl/artykuly-dzieje-wielkopolski/chrzest-polski/" TargetMode="External"/><Relationship Id="rId44" Type="http://schemas.openxmlformats.org/officeDocument/2006/relationships/hyperlink" Target="https://regionwielkopolska.pl/artykuly-kultura-ludowa/poznanlegenda-o-ludgardzie/" TargetMode="External"/><Relationship Id="rId52" Type="http://schemas.openxmlformats.org/officeDocument/2006/relationships/hyperlink" Target="https://regionwielkopolska.pl/artykuly-dzieje-wielkopolski/napoleon-w-wielkopolsce" TargetMode="External"/><Relationship Id="rId60" Type="http://schemas.openxmlformats.org/officeDocument/2006/relationships/hyperlink" Target="https://regionwielkopolska.pl/artykuly-kultura-ludowa/sulmierzycelegenda-o-zalozeniu-sulmierzyc/" TargetMode="External"/><Relationship Id="rId65" Type="http://schemas.openxmlformats.org/officeDocument/2006/relationships/hyperlink" Target="https://regionwielkopolska.pl/kultura-ludowa/zwyczaje-regionalne/lat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gipw.wlkp.pl/konkurs-wiedzy-o-wielkopolsce/" TargetMode="External"/><Relationship Id="rId14" Type="http://schemas.openxmlformats.org/officeDocument/2006/relationships/hyperlink" Target="https://regionwielkopolska.pl/kultura-ludowa/gwara" TargetMode="External"/><Relationship Id="rId22" Type="http://schemas.openxmlformats.org/officeDocument/2006/relationships/hyperlink" Target="https://regionwielkopolska.pl/artykuly-kultura-ludowa/poznanlegenda-o-krolu-krukow/" TargetMode="External"/><Relationship Id="rId27" Type="http://schemas.openxmlformats.org/officeDocument/2006/relationships/hyperlink" Target="https://regionwielkopolska.pl/artykuly-kultura-ludowa/budziejewkolegenda-o-glazie-sw-wojciecha/" TargetMode="External"/><Relationship Id="rId30" Type="http://schemas.openxmlformats.org/officeDocument/2006/relationships/hyperlink" Target="https://regionwielkopolska.pl/artykuly-dzieje-wielkopolski/dagome-iudex/" TargetMode="External"/><Relationship Id="rId35" Type="http://schemas.openxmlformats.org/officeDocument/2006/relationships/hyperlink" Target="https://regionwielkopolska.pl/katalog-obiektow/deby-rogalinskie/" TargetMode="External"/><Relationship Id="rId43" Type="http://schemas.openxmlformats.org/officeDocument/2006/relationships/hyperlink" Target="https://regionwielkopolska.pl/artykuly-kultura-ludowa/trzcianka-legenda-o-trzcianeckiej-sarence" TargetMode="External"/><Relationship Id="rId48" Type="http://schemas.openxmlformats.org/officeDocument/2006/relationships/hyperlink" Target="https://regionwielkopolska.pl/artykuly-kultura-ludowa/polewka/" TargetMode="External"/><Relationship Id="rId56" Type="http://schemas.openxmlformats.org/officeDocument/2006/relationships/hyperlink" Target="https://regionwielkopolska.pl/artykuly-dzieje-wielkopolski/pierwsze-zwycieskie-powstanie/" TargetMode="External"/><Relationship Id="rId64" Type="http://schemas.openxmlformats.org/officeDocument/2006/relationships/hyperlink" Target="https://regionwielkopolska.pl/wielkopolskie-naj/" TargetMode="External"/><Relationship Id="rId69" Type="http://schemas.openxmlformats.org/officeDocument/2006/relationships/hyperlink" Target="http://www.sgipw.wlkp.pl" TargetMode="External"/><Relationship Id="rId8" Type="http://schemas.openxmlformats.org/officeDocument/2006/relationships/hyperlink" Target="http://www.odnpoznan.pl" TargetMode="External"/><Relationship Id="rId51" Type="http://schemas.openxmlformats.org/officeDocument/2006/relationships/hyperlink" Target="https://regionwielkopolska.pl/artykuly-wybitni-wielkopolanie/wybicki-jozef-1747-1822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gionwielkopolska.pl/artykuly-wybitni-wielkopolanie/ratajczak-franciszek-1887-1918/" TargetMode="External"/><Relationship Id="rId17" Type="http://schemas.openxmlformats.org/officeDocument/2006/relationships/hyperlink" Target="http://powstaniewielkopolskie.pl/nowa/?page_id=37" TargetMode="External"/><Relationship Id="rId25" Type="http://schemas.openxmlformats.org/officeDocument/2006/relationships/hyperlink" Target="https://regionwielkopolska.pl/kultura-ludowa/kuchnia-regionalna/" TargetMode="External"/><Relationship Id="rId33" Type="http://schemas.openxmlformats.org/officeDocument/2006/relationships/hyperlink" Target="https://regionwielkopolska.pl/katalog-obiektow/kamien-sw-jadwigi-w-goluchowie/" TargetMode="External"/><Relationship Id="rId38" Type="http://schemas.openxmlformats.org/officeDocument/2006/relationships/hyperlink" Target="https://regionwielkopolska.pl/artykuly-kultura-ludowa/pyry-z-gzikiem/" TargetMode="External"/><Relationship Id="rId46" Type="http://schemas.openxmlformats.org/officeDocument/2006/relationships/hyperlink" Target="https://regionwielkopolska.pl/katalog-obiektow/zamek-krolewski-w-poznaniu/" TargetMode="External"/><Relationship Id="rId59" Type="http://schemas.openxmlformats.org/officeDocument/2006/relationships/hyperlink" Target="https://regionwielkopolska.pl/artykuly-kultura-ludowa/gostynlegenda-o-gorze-" TargetMode="External"/><Relationship Id="rId67" Type="http://schemas.openxmlformats.org/officeDocument/2006/relationships/hyperlink" Target="http://powstaniewielkopolskie.pl/nowa/?page_id=37" TargetMode="External"/><Relationship Id="rId20" Type="http://schemas.openxmlformats.org/officeDocument/2006/relationships/hyperlink" Target="https://regionwielkopolska.pl/artykuly-kultura-ludowa/poznanlegenda-o-zalozeniu-poznania/" TargetMode="External"/><Relationship Id="rId41" Type="http://schemas.openxmlformats.org/officeDocument/2006/relationships/hyperlink" Target="https://regionwielkopolska.pl/artykuly-kultura-ludowa/gnieznolegenda-o-wdowim-groszu/" TargetMode="External"/><Relationship Id="rId54" Type="http://schemas.openxmlformats.org/officeDocument/2006/relationships/hyperlink" Target="https://regionwielkopolska.pl/artykuly-dzieje-wielkopolski/slub-generala-dabrowskiego/" TargetMode="External"/><Relationship Id="rId62" Type="http://schemas.openxmlformats.org/officeDocument/2006/relationships/hyperlink" Target="https://regionwielkopolska.pl/artykuly-wybitni-wielkopolanie/wawrzyniak-piotr-1849-1910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82C5C-DD4B-4C1A-908E-A987DCB5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3542</Words>
  <Characters>21257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Surdyk-Fertsch</dc:creator>
  <cp:keywords/>
  <dc:description/>
  <cp:lastModifiedBy>Tomasz Filipionek</cp:lastModifiedBy>
  <cp:revision>4</cp:revision>
  <dcterms:created xsi:type="dcterms:W3CDTF">2024-01-30T20:03:00Z</dcterms:created>
  <dcterms:modified xsi:type="dcterms:W3CDTF">2024-02-13T11:34:00Z</dcterms:modified>
</cp:coreProperties>
</file>